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right" w:tblpY="12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F452D" w:rsidRPr="002A7477" w:rsidTr="004E2259">
        <w:tc>
          <w:tcPr>
            <w:tcW w:w="4785" w:type="dxa"/>
          </w:tcPr>
          <w:p w:rsidR="004E2259" w:rsidRPr="004E2259" w:rsidRDefault="004E2259" w:rsidP="004E2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CF452D" w:rsidRPr="002A7477" w:rsidRDefault="00CF452D" w:rsidP="004E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A93" w:rsidRPr="002A7477" w:rsidRDefault="00234A93" w:rsidP="004E225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79C" w:rsidRPr="002A7477" w:rsidRDefault="00EE479C" w:rsidP="00234A9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477" w:rsidRDefault="002A7477" w:rsidP="00234A9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477" w:rsidRDefault="002A7477" w:rsidP="00234A9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477" w:rsidRDefault="002A7477" w:rsidP="00234A9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477" w:rsidRDefault="002A7477" w:rsidP="00234A9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библиотечно-информационном центре (БИЦ)</w:t>
      </w:r>
    </w:p>
    <w:p w:rsidR="00234A93" w:rsidRPr="002A7477" w:rsidRDefault="00CF452D" w:rsidP="00234A9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234A93" w:rsidRPr="002A7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бюджетного общеобразовательного учреждения</w:t>
      </w:r>
    </w:p>
    <w:p w:rsidR="00234A93" w:rsidRDefault="002113D7" w:rsidP="00234A9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4A93" w:rsidRPr="002A7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СОШ№ 127</w:t>
      </w:r>
      <w:r w:rsidR="00234A93" w:rsidRPr="002A7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A7477" w:rsidRPr="002A7477" w:rsidRDefault="002A7477" w:rsidP="00234A9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A93" w:rsidRPr="002A7477" w:rsidRDefault="00234A93" w:rsidP="002A7477">
      <w:pPr>
        <w:pStyle w:val="a3"/>
        <w:numPr>
          <w:ilvl w:val="0"/>
          <w:numId w:val="16"/>
        </w:numPr>
        <w:tabs>
          <w:tab w:val="left" w:pos="4320"/>
        </w:tabs>
        <w:autoSpaceDE w:val="0"/>
        <w:autoSpaceDN w:val="0"/>
        <w:adjustRightInd w:val="0"/>
        <w:jc w:val="center"/>
        <w:rPr>
          <w:b/>
          <w:lang w:eastAsia="ru-RU"/>
        </w:rPr>
      </w:pPr>
      <w:r w:rsidRPr="002A7477">
        <w:rPr>
          <w:b/>
          <w:lang w:eastAsia="ru-RU"/>
        </w:rPr>
        <w:t>Общие положения</w:t>
      </w:r>
    </w:p>
    <w:p w:rsidR="002A7477" w:rsidRPr="002A7477" w:rsidRDefault="002A7477" w:rsidP="002A7477">
      <w:pPr>
        <w:pStyle w:val="a3"/>
        <w:tabs>
          <w:tab w:val="left" w:pos="4320"/>
        </w:tabs>
        <w:autoSpaceDE w:val="0"/>
        <w:autoSpaceDN w:val="0"/>
        <w:adjustRightInd w:val="0"/>
        <w:rPr>
          <w:b/>
          <w:lang w:eastAsia="ru-RU"/>
        </w:rPr>
      </w:pPr>
    </w:p>
    <w:p w:rsidR="00234A93" w:rsidRPr="002A7477" w:rsidRDefault="00D95A9A" w:rsidP="00B5658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</w:t>
      </w:r>
      <w:r w:rsidR="00676DDD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Положение</w:t>
      </w:r>
      <w:proofErr w:type="gramEnd"/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основой деятельности библиотечно-информационного центра  муниципального бюджетного общеобразовательного учреждения «</w:t>
      </w:r>
      <w:r w:rsidR="00211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СОШ№ 127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34A93" w:rsidRPr="002A7477" w:rsidRDefault="00676DDD" w:rsidP="00676DD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Библиотечно-информационный центр</w:t>
      </w:r>
      <w:r w:rsidR="00A30BE9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БИЦ)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стр</w:t>
      </w:r>
      <w:r w:rsidR="0021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уктурным подразделением   МБОУ </w:t>
      </w:r>
      <w:proofErr w:type="gramStart"/>
      <w:r w:rsidR="002113D7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СОШ</w:t>
      </w:r>
      <w:proofErr w:type="gramEnd"/>
      <w:r w:rsidR="0021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№127»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D7C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обеспечивающим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обучающихся.   БИЦ участвует 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  <w:r w:rsidR="00DA77F6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БИЦ не </w:t>
      </w:r>
      <w:proofErr w:type="gramStart"/>
      <w:r w:rsidR="00DA77F6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 юридическим</w:t>
      </w:r>
      <w:proofErr w:type="gramEnd"/>
      <w:r w:rsidR="00DA77F6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 и действует на основании  устава МБОУ «</w:t>
      </w:r>
      <w:r w:rsidR="00211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№127»</w:t>
      </w:r>
      <w:r w:rsidR="00DA77F6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Положения   о </w:t>
      </w:r>
      <w:proofErr w:type="spellStart"/>
      <w:r w:rsidR="00DA77F6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="00DA77F6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информационном центре утвержденного в порядке, установленном уставом МБОУ «</w:t>
      </w:r>
      <w:r w:rsidR="00211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127</w:t>
      </w:r>
      <w:r w:rsidR="00DA77F6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библиотечно-информационного </w:t>
      </w:r>
      <w:proofErr w:type="spellStart"/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центраотражается</w:t>
      </w:r>
      <w:proofErr w:type="spellEnd"/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уставе  МБОУ «</w:t>
      </w:r>
      <w:r w:rsidR="00211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127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34A93" w:rsidRPr="002A7477" w:rsidRDefault="00676DDD" w:rsidP="00B5658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БИЦ соотносятся с целями МБОУ «</w:t>
      </w:r>
      <w:r w:rsidR="00211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№127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формирование общей культуры </w:t>
      </w:r>
      <w:proofErr w:type="gramStart"/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proofErr w:type="gramEnd"/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234A93" w:rsidRPr="002A7477" w:rsidRDefault="00676DDD" w:rsidP="00B5658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БИЦ руководствуется в своей деятельности </w:t>
      </w:r>
    </w:p>
    <w:p w:rsidR="00B5658E" w:rsidRPr="002A7477" w:rsidRDefault="00B5658E" w:rsidP="00083E2F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Гражданским кодексом Российской </w:t>
      </w:r>
      <w:proofErr w:type="spellStart"/>
      <w:proofErr w:type="gramStart"/>
      <w:r w:rsidRPr="002A7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Федерации:Часть</w:t>
      </w:r>
      <w:proofErr w:type="spellEnd"/>
      <w:proofErr w:type="gramEnd"/>
      <w:r w:rsidRPr="002A7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4: Раздел VII «Права на результаты интеллектуальной деятельности и средства и индивидуализации»: Глава 70 «Авторское право», </w:t>
      </w:r>
    </w:p>
    <w:p w:rsidR="00B5658E" w:rsidRPr="002A7477" w:rsidRDefault="00B5658E" w:rsidP="00083E2F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Федеральным законом  РФ от 29 декабря 2012г. №273-ФЗ «Об образовании в Российской Федерации», </w:t>
      </w:r>
    </w:p>
    <w:p w:rsidR="00B5658E" w:rsidRPr="002A7477" w:rsidRDefault="00B5658E" w:rsidP="00083E2F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Федеральным законом 29 декабря 1994 г.  №78-ФЗ «О библиотечном деле», </w:t>
      </w:r>
    </w:p>
    <w:p w:rsidR="00B5658E" w:rsidRPr="002A7477" w:rsidRDefault="00B5658E" w:rsidP="00083E2F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Примерным положением о библиотеке общеобразовательного учреждения, </w:t>
      </w:r>
      <w:proofErr w:type="spellStart"/>
      <w:r w:rsidRPr="002A7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утвержденномМинобрнауки</w:t>
      </w:r>
      <w:proofErr w:type="spellEnd"/>
      <w:r w:rsidRPr="002A7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</w:p>
    <w:p w:rsidR="00B5658E" w:rsidRPr="002A7477" w:rsidRDefault="00B5658E" w:rsidP="00083E2F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Федеральным законом от 27 июля 2006 г. № 152-ФЗ «О персональных данных»,</w:t>
      </w:r>
    </w:p>
    <w:p w:rsidR="00B5658E" w:rsidRPr="002A7477" w:rsidRDefault="00B5658E" w:rsidP="00083E2F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Федеральным законом от 25 июля  2002г.  № 114- ФЗ «О противодействии экстремистской деятельности»,  </w:t>
      </w:r>
    </w:p>
    <w:p w:rsidR="00B5658E" w:rsidRPr="002A7477" w:rsidRDefault="00B5658E" w:rsidP="00083E2F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Федеральным законом от 29 декабря 2010г. № 436-ФЗ «О защите детей от информации, причиняющей вред их здоровью и развитию»</w:t>
      </w:r>
    </w:p>
    <w:p w:rsidR="00234A93" w:rsidRPr="002A7477" w:rsidRDefault="00676DDD" w:rsidP="00B5658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БИЦ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234A93" w:rsidRPr="002A7477" w:rsidRDefault="00676DDD" w:rsidP="00676DD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 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пользования источниками информации, перечень основных услуг и условия их предоставления определяются Положением о библиотечно-информационном центре МБОУ «</w:t>
      </w:r>
      <w:r w:rsidR="00211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СОШ№ 127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Правилами пользования библиотечным информационным центром, утвержденными директором</w:t>
      </w:r>
      <w:r w:rsidR="0021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4A93" w:rsidRPr="002A7477" w:rsidRDefault="00676DDD" w:rsidP="00676DD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 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r w:rsidR="00211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СОШ№ 127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несет ответственность за доступность и качество библиотечно-информационного обслуживания центра.</w:t>
      </w:r>
    </w:p>
    <w:p w:rsidR="00234A93" w:rsidRPr="002A7477" w:rsidRDefault="00676DDD" w:rsidP="00676DD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обслуживания</w:t>
      </w:r>
      <w:r w:rsidR="00507AEC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общеобразовательных</w:t>
      </w:r>
      <w:r w:rsidR="007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AEC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отношений 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соответствии с правилами техники безопасности и противопожарными, санитарно-гигиеническими требованиями.</w:t>
      </w:r>
    </w:p>
    <w:p w:rsidR="00234A93" w:rsidRPr="002A7477" w:rsidRDefault="00234A93" w:rsidP="00676DD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93" w:rsidRPr="002A7477" w:rsidRDefault="00234A93" w:rsidP="002A7477">
      <w:pPr>
        <w:pStyle w:val="a3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lang w:eastAsia="ru-RU"/>
        </w:rPr>
      </w:pPr>
      <w:r w:rsidRPr="002A7477">
        <w:rPr>
          <w:b/>
          <w:lang w:eastAsia="ru-RU"/>
        </w:rPr>
        <w:lastRenderedPageBreak/>
        <w:t>Основные задачи</w:t>
      </w:r>
    </w:p>
    <w:p w:rsidR="002A7477" w:rsidRPr="002A7477" w:rsidRDefault="002A7477" w:rsidP="002A7477">
      <w:pPr>
        <w:pStyle w:val="a3"/>
        <w:autoSpaceDE w:val="0"/>
        <w:autoSpaceDN w:val="0"/>
        <w:adjustRightInd w:val="0"/>
        <w:rPr>
          <w:b/>
          <w:lang w:eastAsia="ru-RU"/>
        </w:rPr>
      </w:pP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БИЦ  являются:</w:t>
      </w:r>
    </w:p>
    <w:p w:rsidR="00234A93" w:rsidRPr="002A7477" w:rsidRDefault="00676DDD" w:rsidP="00234A9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</w:t>
      </w:r>
      <w:r w:rsidR="00507AEC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общеобразовательных</w:t>
      </w:r>
      <w:r w:rsidR="004546FB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обучающимся, педагогическим работникам, родителям (законным представителям)</w:t>
      </w:r>
      <w:r w:rsidR="004546FB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(далее - пользователям) - доступа к информации, знаниям,</w:t>
      </w:r>
      <w:r w:rsidR="0021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C9D" w:rsidRPr="002A7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содержащей  экстремистской направленности и иной информации, негативно влияющей на несовершеннолетних,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культурным ценностям посредством использования библиотечно-информационных ресурсов </w:t>
      </w:r>
      <w:r w:rsidR="00E9156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различных носителях: бумажном (книжный фонд, фонд периодических изданий); магнитном (фонд аудио- и видеокассет);цифровом (CD, 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коммуникативном (компьютерные сети) и </w:t>
      </w:r>
      <w:r w:rsidR="006E2C9D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носителях, которые</w:t>
      </w:r>
      <w:r w:rsidR="0021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C9D" w:rsidRPr="002A7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обязательном порядке подлежат сверке с Федеральным списком экстремистских материалов. В БИЦ запрещено  использование библиотечно-информационных ресурсов, включенных в данный перечень.</w:t>
      </w:r>
    </w:p>
    <w:p w:rsidR="00234A93" w:rsidRPr="002A7477" w:rsidRDefault="00676DDD" w:rsidP="00234A9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культурного</w:t>
      </w:r>
      <w:r w:rsidR="006E2C9D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правового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гражданского самосознания, помощь в социализации обучающегося</w:t>
      </w:r>
      <w:r w:rsidR="006E2C9D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,  нравственном и патриотическом воспитании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развитии его творческого потенциала;</w:t>
      </w:r>
    </w:p>
    <w:p w:rsidR="00234A93" w:rsidRPr="002A7477" w:rsidRDefault="00676DDD" w:rsidP="00234A9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навыков независимого библиотечного пользователя: обучение поиску, отбору и критической оценке информации;</w:t>
      </w:r>
    </w:p>
    <w:p w:rsidR="00234A93" w:rsidRPr="002A7477" w:rsidRDefault="00676DDD" w:rsidP="00234A9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предоставляемых БИЦ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93" w:rsidRPr="002A7477" w:rsidRDefault="00234A93" w:rsidP="002A7477">
      <w:pPr>
        <w:pStyle w:val="a3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lang w:eastAsia="ru-RU"/>
        </w:rPr>
      </w:pPr>
      <w:r w:rsidRPr="002A7477">
        <w:rPr>
          <w:b/>
          <w:lang w:eastAsia="ru-RU"/>
        </w:rPr>
        <w:t>Основные функции</w:t>
      </w:r>
    </w:p>
    <w:p w:rsidR="002A7477" w:rsidRPr="002A7477" w:rsidRDefault="002A7477" w:rsidP="002A7477">
      <w:pPr>
        <w:pStyle w:val="a3"/>
        <w:autoSpaceDE w:val="0"/>
        <w:autoSpaceDN w:val="0"/>
        <w:adjustRightInd w:val="0"/>
        <w:rPr>
          <w:b/>
          <w:lang w:eastAsia="ru-RU"/>
        </w:rPr>
      </w:pP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основных задач БИЦ:</w:t>
      </w:r>
    </w:p>
    <w:p w:rsidR="00234A93" w:rsidRPr="002A7477" w:rsidRDefault="00676DDD" w:rsidP="00234A9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</w:t>
      </w:r>
      <w:proofErr w:type="gramEnd"/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библиотечно-информационных ресурсов</w:t>
      </w:r>
      <w:r w:rsidR="0021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C9D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пополняет фонд информационными ресурсами сети Интернет, базами и банками данных других учреждений и организаций;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способствует сохранности документов, создаваемых в образовательном учреждении (публикаций и работ педагогов, лучших научных работ и рефератов обучающихся и др.);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осуществляет размещение, организацию и сохранность документов;</w:t>
      </w:r>
    </w:p>
    <w:p w:rsidR="00234A93" w:rsidRPr="002A7477" w:rsidRDefault="00676DDD" w:rsidP="00234A9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информационную продукцию: 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осуществляет аналитико-синтетическую переработку информации;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организует и ведет справочно-библиографический аппарат: согласно </w:t>
      </w:r>
      <w:r w:rsidR="005E620E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«Межотра</w:t>
      </w: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слевым нормам времени на процессы, выполняемые в библиотеках» 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разрабатывает рекомендательные библиографические пособия (списки, обзоры, указатели и т.п.);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обеспечивает информирование пользователей об информационной продукции; </w:t>
      </w:r>
    </w:p>
    <w:p w:rsidR="00234A93" w:rsidRPr="002A7477" w:rsidRDefault="00676DDD" w:rsidP="00234A9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дифференцированное библиотечно-информа</w:t>
      </w:r>
      <w:r w:rsidR="00177895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ционное обслуживание пользователей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4A93" w:rsidRPr="002A7477" w:rsidRDefault="00234A93" w:rsidP="00234A9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234A93" w:rsidRPr="002A7477" w:rsidRDefault="00234A93" w:rsidP="00234A9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234A93" w:rsidRPr="002A7477" w:rsidRDefault="00234A93" w:rsidP="00234A9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234A93" w:rsidRPr="002A7477" w:rsidRDefault="00234A93" w:rsidP="00234A9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234A93" w:rsidRPr="002A7477" w:rsidRDefault="00234A93" w:rsidP="00234A9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234A93" w:rsidRPr="002A7477" w:rsidRDefault="00234A93" w:rsidP="00234A9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содействует </w:t>
      </w:r>
      <w:r w:rsidR="004546FB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</w:t>
      </w: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образовательного процесса и досуга обучающихся; </w:t>
      </w:r>
    </w:p>
    <w:p w:rsidR="00234A93" w:rsidRPr="002A7477" w:rsidRDefault="00676DDD" w:rsidP="00234A93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дифференцированное библиотечно-информационное обслуживание педагогических работников: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выявляет информационные потребности и удовлетворяет запросы в области педагогических инноваций и новых технологий;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содействует профессиональной компетенции, повышению квалификации, проведению аттестации; 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оказывает содействие в создании банка педагогической информации как основы единой информационной службы образовательного учреждения;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поддерживает деятельность педагогических работников в области создания информационных продуктов (документов, баз данных, и т.п.);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</w:t>
      </w:r>
    </w:p>
    <w:p w:rsidR="00234A93" w:rsidRPr="002A7477" w:rsidRDefault="00676DDD" w:rsidP="00234A93">
      <w:pPr>
        <w:spacing w:after="120" w:line="240" w:lineRule="auto"/>
        <w:ind w:left="283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удовлетворяет запросы пользователей и информирует о новых поступлениях в БИЦ;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консультирует по вопросам организации семейного чтения, знакомит с информацией по воспитанию детей;</w:t>
      </w:r>
    </w:p>
    <w:p w:rsidR="00234A93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консультирует по вопросам учебных изданий</w:t>
      </w:r>
      <w:r w:rsidR="004546FB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477" w:rsidRPr="002A7477" w:rsidRDefault="002A7477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93" w:rsidRPr="002A7477" w:rsidRDefault="00234A93" w:rsidP="002A7477">
      <w:pPr>
        <w:pStyle w:val="a3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lang w:eastAsia="ru-RU"/>
        </w:rPr>
      </w:pPr>
      <w:r w:rsidRPr="002A7477">
        <w:rPr>
          <w:b/>
          <w:lang w:eastAsia="ru-RU"/>
        </w:rPr>
        <w:t>Организация деятельности БИЦ</w:t>
      </w:r>
    </w:p>
    <w:p w:rsidR="002A7477" w:rsidRPr="002A7477" w:rsidRDefault="002A7477" w:rsidP="002A7477">
      <w:pPr>
        <w:pStyle w:val="a3"/>
        <w:autoSpaceDE w:val="0"/>
        <w:autoSpaceDN w:val="0"/>
        <w:adjustRightInd w:val="0"/>
        <w:rPr>
          <w:b/>
          <w:lang w:eastAsia="ru-RU"/>
        </w:rPr>
      </w:pPr>
    </w:p>
    <w:p w:rsidR="00C04AFA" w:rsidRPr="002A7477" w:rsidRDefault="00676DDD" w:rsidP="00C04AF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укомплектованного БИЦ в </w:t>
      </w:r>
      <w:r w:rsidR="00077E1F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</w:t>
      </w:r>
      <w:r w:rsidR="00C04AFA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AFA" w:rsidRPr="002A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реализации образовательных </w:t>
      </w:r>
      <w:proofErr w:type="gramStart"/>
      <w:r w:rsidR="00C04AFA" w:rsidRPr="002A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 </w:t>
      </w:r>
      <w:r w:rsidR="00DD7C30" w:rsidRPr="002A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DD7C30" w:rsidRPr="002A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БИЦ формируются</w:t>
      </w:r>
      <w:r w:rsidR="004452CD" w:rsidRPr="002A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фонды</w:t>
      </w:r>
      <w:r w:rsidR="00C04AFA" w:rsidRPr="002A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Частичная централизация библиотечно-библиографических процессов в межшкольных библиотечных объединениях проводится по приказу органов управления образованием. </w:t>
      </w:r>
    </w:p>
    <w:p w:rsidR="000008E7" w:rsidRPr="002A7477" w:rsidRDefault="00676DDD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Структура БИЦ: </w:t>
      </w:r>
      <w:r w:rsidR="000008E7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информационно-ресурсный центр, сектор формирования информационно-культурной личности, сектор продвижения чтения, сектор профессионального совершенствования.</w:t>
      </w:r>
    </w:p>
    <w:p w:rsidR="00234A93" w:rsidRPr="002A7477" w:rsidRDefault="00676DDD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образовательного учреждения, программами, проектами и планом работы БИЦ. </w:t>
      </w:r>
    </w:p>
    <w:p w:rsidR="001529FC" w:rsidRPr="002A7477" w:rsidRDefault="001529FC" w:rsidP="00121680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В БИЦ </w:t>
      </w:r>
      <w:r w:rsidRPr="002A7477">
        <w:rPr>
          <w:rFonts w:ascii="Times New Roman" w:eastAsia="Times New Roman" w:hAnsi="Times New Roman" w:cs="Times New Roman"/>
          <w:iCs/>
          <w:sz w:val="24"/>
          <w:szCs w:val="24"/>
        </w:rPr>
        <w:t>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 "О противодействии экстремистской деятельности", не допускается наличия 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DA5776" w:rsidRPr="002A7477" w:rsidRDefault="005838CB" w:rsidP="002C3BF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Кроме того, к таким материалам, в соответствии со ст. 13 Федерального закона  от 25.07.2002 г. № 114-ФЗ относятся:</w:t>
      </w:r>
    </w:p>
    <w:p w:rsidR="00DA5776" w:rsidRPr="002A7477" w:rsidRDefault="005838CB" w:rsidP="001529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официальные материалы запрещенных экстремистских организаций;</w:t>
      </w:r>
    </w:p>
    <w:p w:rsidR="00DA5776" w:rsidRPr="002A7477" w:rsidRDefault="005838CB" w:rsidP="001529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DA5776" w:rsidRPr="002A7477" w:rsidRDefault="005838CB" w:rsidP="001529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1529FC" w:rsidRPr="002A7477" w:rsidRDefault="005838CB" w:rsidP="001529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="00121680" w:rsidRPr="002A7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БИЦ размещается </w:t>
      </w:r>
      <w:r w:rsidR="008D1145" w:rsidRPr="002A7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(систематически</w:t>
      </w:r>
      <w:r w:rsidR="00121680" w:rsidRPr="002A7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обновляется) «</w:t>
      </w:r>
      <w:r w:rsidRPr="002A7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Федерации».</w:t>
      </w:r>
    </w:p>
    <w:p w:rsidR="00234A93" w:rsidRPr="002A7477" w:rsidRDefault="00676DDD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БИЦ вправе предоставлять платные библиотечно-информационные услуги,  перечень которых определяется уставом</w:t>
      </w:r>
      <w:r w:rsidR="002C3BFA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A93" w:rsidRPr="002A7477" w:rsidRDefault="00676DDD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.Спонсорская помощь, полученная БИЦ в виде целевых средств на комплектование фонда и закупку оборудования, не влечет за собой снижения нормативов и абсолютных размеров финансирования из бюджета образовательного учреждения. Денежные средства за сданную БИЦ макулатуру расходуются на улучшение материально-технической базы БИЦ, подписку профессиональных изданий, комплектование фонда документов,  библиотечную  технику (формуляры,  разделители, дневники, КСУ и т.д.), канцелярские принадлежности.</w:t>
      </w:r>
    </w:p>
    <w:p w:rsidR="00234A93" w:rsidRPr="002A7477" w:rsidRDefault="00676DDD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обеспечения модернизации БИЦ в условиях информатизации образования и в пределах средств, выделяемых учредителями, образовательное учреждение обеспечивает БИЦ: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гарантированным финансированием комплектования библиотечно-информационных ресурсов (в смете учреждения выводится отдельно); 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необходимыми служебными и производственными помещениями в соответствии со структурой БИЦ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 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ремонтом и сервисным обслуживанием техники и оборудования БИЦ;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библиотечной техникой и канцелярскими принадлежностями.</w:t>
      </w:r>
    </w:p>
    <w:p w:rsidR="00234A93" w:rsidRPr="002A7477" w:rsidRDefault="00F60C70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2A7477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1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лицея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условия для сохранности аппаратуры, оборудования и имущества БИЦ.</w:t>
      </w:r>
    </w:p>
    <w:p w:rsidR="00234A93" w:rsidRPr="002A7477" w:rsidRDefault="00F60C70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систематичность и качество комплектования основного фонда БИЦ,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БИЦ несет директор </w:t>
      </w:r>
      <w:r w:rsidR="00825F04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уставом </w:t>
      </w:r>
      <w:r w:rsidR="00825F04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C04AFA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A93" w:rsidRPr="002A7477" w:rsidRDefault="00F60C70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работы центра определяется заведующей БИЦ в соответствии с правилами внутреннего распорядка образовательного учреждения. При определении режима работы БИЦ предусматривается выделение: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двух часов рабочего времени ежедневно на выполнение внутри</w:t>
      </w:r>
      <w:r w:rsidR="0040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библиотечной работы;</w:t>
      </w:r>
    </w:p>
    <w:p w:rsidR="00234A93" w:rsidRPr="002A7477" w:rsidRDefault="00825F04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одного раза в четверть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санитарного дня, в который обслуживание пользователей не производится;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менее одного раза в месяц - методического дня.</w:t>
      </w:r>
    </w:p>
    <w:p w:rsidR="00234A93" w:rsidRPr="002A7477" w:rsidRDefault="00F60C70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4.11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обеспечения рационального использования информационных ресурсов в работе с детьми и юношеством БИЦ образовательного учреждения взаимодействует с библиотеками Министерства культуры Российской Федерации.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7" w:rsidRDefault="00234A93" w:rsidP="002A7477">
      <w:pPr>
        <w:pStyle w:val="a3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lang w:eastAsia="ru-RU"/>
        </w:rPr>
      </w:pPr>
      <w:r w:rsidRPr="002A7477">
        <w:rPr>
          <w:b/>
          <w:lang w:eastAsia="ru-RU"/>
        </w:rPr>
        <w:t>Управление. Штаты</w:t>
      </w:r>
    </w:p>
    <w:p w:rsidR="002A7477" w:rsidRPr="002A7477" w:rsidRDefault="002A7477" w:rsidP="002A7477">
      <w:pPr>
        <w:pStyle w:val="a3"/>
        <w:autoSpaceDE w:val="0"/>
        <w:autoSpaceDN w:val="0"/>
        <w:adjustRightInd w:val="0"/>
        <w:rPr>
          <w:b/>
          <w:lang w:eastAsia="ru-RU"/>
        </w:rPr>
      </w:pPr>
    </w:p>
    <w:p w:rsidR="00234A93" w:rsidRPr="002A7477" w:rsidRDefault="00F60C70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БИЦ осуществляется в соответствии с законодательством Российской Федерации, Алтайского края и уставом</w:t>
      </w:r>
      <w:r w:rsidR="00825F04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F88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руководство деятельностью БИЦ осуществляет </w:t>
      </w:r>
      <w:proofErr w:type="gramStart"/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МБОУ</w:t>
      </w:r>
      <w:proofErr w:type="gramEnd"/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067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61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06740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  <w:r w:rsidR="008F6F88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34A93" w:rsidRPr="002A7477" w:rsidRDefault="00F60C70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Руководство БИЦ осуществляет заведующий БИЦ, который несет ответственность в пределах своей компетенции перед обществом и</w:t>
      </w:r>
      <w:r w:rsidR="0061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лицея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обучающимися, их родителями (иными законными представителями) за организацию и результаты деятельности БИЦ в соответствии с функциональными обязанностями, предусмотренными квалификационными требованиями, трудовым договором и уставом образовательного учреждения.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F60C70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БИЦ назначается директором МБОУ «</w:t>
      </w:r>
      <w:r w:rsidR="004067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127</w:t>
      </w:r>
      <w:proofErr w:type="gramStart"/>
      <w:r w:rsidR="004067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,  является</w:t>
      </w:r>
      <w:proofErr w:type="gramEnd"/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членом педагогического коллектива и   входит в состав педагогического совета </w:t>
      </w:r>
      <w:r w:rsidR="008F6F88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</w:p>
    <w:p w:rsidR="00234A93" w:rsidRPr="002A7477" w:rsidRDefault="00F60C70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Методическое сопровождение деятельности БИЦ обеспечивает методист по учебным фондам и школьным библиотека</w:t>
      </w:r>
      <w:r w:rsidR="00250728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образованию города Барнаула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Алтайский</w:t>
      </w:r>
      <w:r w:rsidR="004F7B3A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краевой информационно-аналитический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центр, учреждения системы переподготовки и повышения квалификации. </w:t>
      </w:r>
    </w:p>
    <w:p w:rsidR="00234A93" w:rsidRPr="002A7477" w:rsidRDefault="00F60C70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Заведующий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БИЦ разрабатывает и представляет директору общеобразовательного учреждения на утверждение следующие документы: </w:t>
      </w:r>
    </w:p>
    <w:p w:rsidR="00234A93" w:rsidRPr="002A7477" w:rsidRDefault="00234A93" w:rsidP="002A7477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t>положение о БИЦ, правила пользования БИЦ;</w:t>
      </w:r>
    </w:p>
    <w:p w:rsidR="00234A93" w:rsidRPr="002A7477" w:rsidRDefault="00234A93" w:rsidP="002A7477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t xml:space="preserve">структуру и штатное расписание БИЦ, которые разрабатываются на основе объемов работ, определенных положением о библиотечном информационном центре образовательного учреждения с использованием «Межотраслевых норм времени на процессы, выполняемые в библиотеках»; </w:t>
      </w:r>
    </w:p>
    <w:p w:rsidR="00234A93" w:rsidRPr="002A7477" w:rsidRDefault="00234A93" w:rsidP="002A7477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t>положение о платных услугах БИЦ;</w:t>
      </w:r>
    </w:p>
    <w:p w:rsidR="00234A93" w:rsidRPr="002A7477" w:rsidRDefault="00234A93" w:rsidP="002A7477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t>планово-отчетную документацию;</w:t>
      </w:r>
    </w:p>
    <w:p w:rsidR="00234A93" w:rsidRPr="002A7477" w:rsidRDefault="00234A93" w:rsidP="002A7477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t>технологическую документацию.</w:t>
      </w:r>
    </w:p>
    <w:p w:rsidR="00234A93" w:rsidRPr="002A7477" w:rsidRDefault="00F60C70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Порядок комплектования штата БИЦ общеобразовательного учреждения регламентируется его уставом. </w:t>
      </w:r>
    </w:p>
    <w:p w:rsidR="00234A93" w:rsidRPr="002A7477" w:rsidRDefault="00F60C70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целях обеспечения дифференцированной работы БИЦ  введ</w:t>
      </w:r>
      <w:r w:rsidR="006111F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должности: заведующий БИЦ</w:t>
      </w:r>
    </w:p>
    <w:p w:rsidR="00DA77F6" w:rsidRPr="002A7477" w:rsidRDefault="00F60C70" w:rsidP="006C4097">
      <w:pPr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DA77F6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0.Право на занятие должностей  в БИЦ имеют 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</w:t>
      </w:r>
      <w:r w:rsidR="00DA77F6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отвечающие квалификационным требованиям, указанным в квалификационных справочниках, и (или) профессиональным стандартам. </w:t>
      </w:r>
    </w:p>
    <w:p w:rsidR="00234A93" w:rsidRPr="002A7477" w:rsidRDefault="00F60C70" w:rsidP="006C4097">
      <w:pPr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Работники БИЦ могут осуществлять педагогическую деятельность. </w:t>
      </w:r>
    </w:p>
    <w:p w:rsidR="00234A93" w:rsidRPr="002A7477" w:rsidRDefault="00F60C70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Трудовые отношения работников БИЦ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 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93" w:rsidRPr="002A7477" w:rsidRDefault="00234A93" w:rsidP="002A7477">
      <w:pPr>
        <w:pStyle w:val="a3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lang w:eastAsia="ru-RU"/>
        </w:rPr>
      </w:pPr>
      <w:r w:rsidRPr="002A7477">
        <w:rPr>
          <w:b/>
          <w:lang w:eastAsia="ru-RU"/>
        </w:rPr>
        <w:t>Права и обязанности работников БИЦ</w:t>
      </w:r>
    </w:p>
    <w:p w:rsidR="002A7477" w:rsidRPr="002A7477" w:rsidRDefault="002A7477" w:rsidP="002A7477">
      <w:pPr>
        <w:pStyle w:val="a3"/>
        <w:autoSpaceDE w:val="0"/>
        <w:autoSpaceDN w:val="0"/>
        <w:adjustRightInd w:val="0"/>
        <w:rPr>
          <w:b/>
          <w:lang w:eastAsia="ru-RU"/>
        </w:rPr>
      </w:pPr>
    </w:p>
    <w:p w:rsidR="00234A93" w:rsidRPr="002A7477" w:rsidRDefault="00F60C70" w:rsidP="00234A9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</w:t>
      </w:r>
      <w:r w:rsidR="00234A93" w:rsidRPr="002A7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Работники БИЦ имеют право: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образовательного учреждения и положении о библиотечном информационном центре образовательного учреждения; 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определять источники комплектования информационных ресурсов;</w:t>
      </w:r>
    </w:p>
    <w:p w:rsidR="00B44582" w:rsidRPr="002A7477" w:rsidRDefault="00234A93" w:rsidP="00B445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изымать документы из фондов в</w:t>
      </w:r>
      <w:r w:rsidR="0040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582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B44582" w:rsidRPr="002A7477">
        <w:rPr>
          <w:rFonts w:ascii="Times New Roman" w:hAnsi="Times New Roman" w:cs="Times New Roman"/>
          <w:sz w:val="24"/>
          <w:szCs w:val="24"/>
        </w:rPr>
        <w:t xml:space="preserve">приказом Министерства культуры Российской Федерации   от 08.10.2012г. N 1077 "Об </w:t>
      </w:r>
      <w:proofErr w:type="gramStart"/>
      <w:r w:rsidR="00B44582" w:rsidRPr="002A7477">
        <w:rPr>
          <w:rFonts w:ascii="Times New Roman" w:hAnsi="Times New Roman" w:cs="Times New Roman"/>
          <w:sz w:val="24"/>
          <w:szCs w:val="24"/>
        </w:rPr>
        <w:t>утверждении  Порядка</w:t>
      </w:r>
      <w:proofErr w:type="gramEnd"/>
      <w:r w:rsidR="00B44582" w:rsidRPr="002A7477">
        <w:rPr>
          <w:rFonts w:ascii="Times New Roman" w:hAnsi="Times New Roman" w:cs="Times New Roman"/>
          <w:sz w:val="24"/>
          <w:szCs w:val="24"/>
        </w:rPr>
        <w:t xml:space="preserve"> учета документов, входящих в состав библиотечного фонда</w:t>
      </w:r>
      <w:r w:rsidR="00DD7C30" w:rsidRPr="002A7477">
        <w:rPr>
          <w:rFonts w:ascii="Times New Roman" w:hAnsi="Times New Roman" w:cs="Times New Roman"/>
          <w:sz w:val="24"/>
          <w:szCs w:val="24"/>
        </w:rPr>
        <w:t>»</w:t>
      </w:r>
      <w:r w:rsidR="00825F04" w:rsidRPr="002A7477">
        <w:rPr>
          <w:rFonts w:ascii="Times New Roman" w:hAnsi="Times New Roman" w:cs="Times New Roman"/>
          <w:sz w:val="24"/>
          <w:szCs w:val="24"/>
        </w:rPr>
        <w:t xml:space="preserve"> и иными законодательными актами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определять в соответствии </w:t>
      </w:r>
      <w:proofErr w:type="gramStart"/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10460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существующим</w:t>
      </w:r>
      <w:proofErr w:type="gramEnd"/>
      <w:r w:rsidR="00710460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и </w:t>
      </w: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пользования БИЦ</w:t>
      </w:r>
      <w:r w:rsidR="00825F04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r w:rsidR="0040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="006111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</w:t>
      </w:r>
      <w:r w:rsidR="0040674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0460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директором образовательного учреждения, и по согласованию с </w:t>
      </w:r>
      <w:r w:rsidR="00DD5F06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родительским комитетом или попечительским советом </w:t>
      </w: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размеры компенсации ущерба, нанесенного пользователями центра;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вносить предложения директору общеобразовательного учреждения по совершенствованию оплаты труда, в том числе надбавок, доплат и премирования работников БИЦ за дополнительную работу, не входящую в круг основных обязанностей работников БИЦ; по компенсационным мероприятиям, связанным с вредными условиями труда (библиотечная пыль, превышение норматива работы на компьютере). 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участвовать в управлении общеобразовательного учреждения в порядке, определяемом уставом этого учреждения;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иметь ежегодный отпуск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к) участвовать в соответствии с законодательством Российской Федерации в работе библиотечных ассоциаций или союзов</w:t>
      </w:r>
    </w:p>
    <w:p w:rsidR="00DD7C30" w:rsidRPr="002A7477" w:rsidRDefault="00DD7C30" w:rsidP="00DD7C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л) устанавливать режим работы БИ</w:t>
      </w:r>
      <w:r w:rsidR="00DD5F06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Ц по согласованию с директором школы</w:t>
      </w: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7C30" w:rsidRPr="002A7477" w:rsidRDefault="00DD7C30" w:rsidP="00234A9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04" w:rsidRPr="002A7477" w:rsidRDefault="00F60C70" w:rsidP="00E9156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</w:t>
      </w:r>
      <w:r w:rsidR="00234A93" w:rsidRPr="002A7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Работники БИЦ обязаны: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обеспечить пользователям возможность работы с информационными ресурсами БИЦ</w:t>
      </w:r>
      <w:r w:rsidR="00E91563" w:rsidRPr="002A7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содержащими  экстремистской направленности и информации, негативно влияющей на несовершеннолетних</w:t>
      </w: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информировать пользователей о видах предоставляемых БИЦ услуг;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научную организацию фондов;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формировать фонды в соответствии с утвержденными  федеральными перечнями учебных изданий, образовательными программами образовательного учреждения, интересами, потребностями и запросами всех категорий пользователей;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совершенствовать информационно-библиографическое и библиотечное обслуживание пользователей; 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обеспечивать режим работы в соответствии с потребностями пользователей и работой общеобразовательного учреждения;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з) отчитываться в установленном порядке перед руководителем общеобразовательного учреждения;</w:t>
      </w:r>
    </w:p>
    <w:p w:rsidR="00234A93" w:rsidRPr="002A7477" w:rsidRDefault="00234A93" w:rsidP="00234A9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и) повышать квалификацию.</w:t>
      </w:r>
    </w:p>
    <w:p w:rsidR="00A30BE9" w:rsidRPr="002A7477" w:rsidRDefault="00A30BE9" w:rsidP="00DD7C30">
      <w:pPr>
        <w:pStyle w:val="a3"/>
        <w:rPr>
          <w:highlight w:val="darkCyan"/>
        </w:rPr>
      </w:pPr>
    </w:p>
    <w:p w:rsidR="00234A93" w:rsidRPr="002A7477" w:rsidRDefault="002A7477" w:rsidP="002A74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77">
        <w:rPr>
          <w:rFonts w:ascii="Times New Roman" w:hAnsi="Times New Roman" w:cs="Times New Roman"/>
          <w:b/>
          <w:sz w:val="24"/>
          <w:szCs w:val="24"/>
        </w:rPr>
        <w:t>7</w:t>
      </w:r>
      <w:r w:rsidR="00234A93" w:rsidRPr="002A7477">
        <w:rPr>
          <w:rFonts w:ascii="Times New Roman" w:hAnsi="Times New Roman" w:cs="Times New Roman"/>
          <w:b/>
          <w:sz w:val="24"/>
          <w:szCs w:val="24"/>
        </w:rPr>
        <w:t>. Права и обязанности пользователей БИЦ</w:t>
      </w:r>
    </w:p>
    <w:p w:rsidR="00D95A9A" w:rsidRPr="002A7477" w:rsidRDefault="00F60C70" w:rsidP="00D95A9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</w:t>
      </w:r>
      <w:r w:rsidR="00D95A9A" w:rsidRPr="002A7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Пользователи БИЦ подразделяются на следующие группы:</w:t>
      </w:r>
    </w:p>
    <w:p w:rsidR="006130A1" w:rsidRPr="002A7477" w:rsidRDefault="006130A1" w:rsidP="00D95A9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662"/>
      </w:tblGrid>
      <w:tr w:rsidR="00D95A9A" w:rsidRPr="002A7477" w:rsidTr="00566700">
        <w:tc>
          <w:tcPr>
            <w:tcW w:w="2093" w:type="dxa"/>
          </w:tcPr>
          <w:p w:rsidR="00D95A9A" w:rsidRPr="002A7477" w:rsidRDefault="00D95A9A" w:rsidP="00566700">
            <w:pPr>
              <w:pStyle w:val="a4"/>
              <w:spacing w:line="230" w:lineRule="exact"/>
              <w:ind w:right="884"/>
              <w:jc w:val="center"/>
              <w:rPr>
                <w:rFonts w:eastAsia="Times New Roman"/>
              </w:rPr>
            </w:pPr>
          </w:p>
          <w:p w:rsidR="00D95A9A" w:rsidRPr="002A7477" w:rsidRDefault="00D95A9A" w:rsidP="00566700">
            <w:pPr>
              <w:pStyle w:val="a4"/>
              <w:spacing w:line="230" w:lineRule="exact"/>
              <w:ind w:right="884"/>
              <w:jc w:val="center"/>
              <w:rPr>
                <w:rFonts w:eastAsia="Times New Roman"/>
              </w:rPr>
            </w:pPr>
            <w:r w:rsidRPr="002A7477">
              <w:rPr>
                <w:rFonts w:eastAsia="Times New Roman"/>
              </w:rPr>
              <w:t>Группы</w:t>
            </w:r>
          </w:p>
        </w:tc>
        <w:tc>
          <w:tcPr>
            <w:tcW w:w="6662" w:type="dxa"/>
          </w:tcPr>
          <w:p w:rsidR="00D95A9A" w:rsidRPr="002A7477" w:rsidRDefault="00D95A9A" w:rsidP="00566700">
            <w:pPr>
              <w:pStyle w:val="a4"/>
              <w:spacing w:line="230" w:lineRule="exact"/>
              <w:ind w:right="22"/>
              <w:jc w:val="center"/>
              <w:rPr>
                <w:rFonts w:eastAsia="Times New Roman"/>
              </w:rPr>
            </w:pPr>
          </w:p>
          <w:p w:rsidR="00D95A9A" w:rsidRPr="002A7477" w:rsidRDefault="00D95A9A" w:rsidP="00566700">
            <w:pPr>
              <w:pStyle w:val="a4"/>
              <w:spacing w:line="230" w:lineRule="exact"/>
              <w:ind w:right="22"/>
              <w:jc w:val="center"/>
              <w:rPr>
                <w:rFonts w:eastAsia="Times New Roman"/>
              </w:rPr>
            </w:pPr>
            <w:r w:rsidRPr="002A7477">
              <w:rPr>
                <w:rFonts w:eastAsia="Times New Roman"/>
              </w:rPr>
              <w:t>Категории пользователей</w:t>
            </w:r>
          </w:p>
        </w:tc>
      </w:tr>
      <w:tr w:rsidR="00D95A9A" w:rsidRPr="002A7477" w:rsidTr="00566700">
        <w:tc>
          <w:tcPr>
            <w:tcW w:w="2093" w:type="dxa"/>
            <w:vMerge w:val="restart"/>
          </w:tcPr>
          <w:p w:rsidR="00D95A9A" w:rsidRPr="002A7477" w:rsidRDefault="00D95A9A" w:rsidP="00566700">
            <w:pPr>
              <w:pStyle w:val="a4"/>
              <w:spacing w:line="360" w:lineRule="auto"/>
              <w:ind w:right="2659"/>
              <w:jc w:val="both"/>
              <w:rPr>
                <w:rFonts w:eastAsia="Times New Roman"/>
              </w:rPr>
            </w:pPr>
          </w:p>
          <w:p w:rsidR="00D95A9A" w:rsidRPr="002A7477" w:rsidRDefault="00D95A9A" w:rsidP="00566700">
            <w:pPr>
              <w:pStyle w:val="a4"/>
              <w:spacing w:line="360" w:lineRule="auto"/>
              <w:ind w:right="2659"/>
              <w:jc w:val="both"/>
              <w:rPr>
                <w:rFonts w:eastAsia="Times New Roman"/>
              </w:rPr>
            </w:pPr>
            <w:r w:rsidRPr="002A7477">
              <w:rPr>
                <w:rFonts w:eastAsia="Times New Roman"/>
              </w:rPr>
              <w:t>А</w:t>
            </w:r>
          </w:p>
          <w:p w:rsidR="00D95A9A" w:rsidRPr="002A7477" w:rsidRDefault="00D95A9A" w:rsidP="00566700">
            <w:pPr>
              <w:pStyle w:val="a4"/>
              <w:spacing w:line="360" w:lineRule="auto"/>
              <w:ind w:right="2659"/>
              <w:jc w:val="both"/>
              <w:rPr>
                <w:rFonts w:eastAsia="Times New Roman"/>
              </w:rPr>
            </w:pPr>
          </w:p>
          <w:p w:rsidR="00D95A9A" w:rsidRPr="002A7477" w:rsidRDefault="00D95A9A" w:rsidP="00566700">
            <w:pPr>
              <w:pStyle w:val="a4"/>
              <w:spacing w:line="360" w:lineRule="auto"/>
              <w:ind w:right="2659"/>
              <w:jc w:val="both"/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D95A9A" w:rsidRPr="002A7477" w:rsidRDefault="0090564A" w:rsidP="00566700">
            <w:pPr>
              <w:pStyle w:val="a4"/>
              <w:tabs>
                <w:tab w:val="left" w:pos="5137"/>
                <w:tab w:val="left" w:pos="6412"/>
                <w:tab w:val="left" w:pos="6446"/>
              </w:tabs>
              <w:ind w:right="34"/>
              <w:rPr>
                <w:rFonts w:eastAsia="Times New Roman"/>
              </w:rPr>
            </w:pPr>
            <w:r>
              <w:rPr>
                <w:rFonts w:eastAsia="Times New Roman"/>
              </w:rPr>
              <w:t>обучающиеся школы</w:t>
            </w:r>
            <w:r w:rsidR="00D95A9A" w:rsidRPr="002A7477">
              <w:rPr>
                <w:rFonts w:eastAsia="Times New Roman"/>
              </w:rPr>
              <w:t>, осваивающие основные общеобразовательные программы начального, основного и среднего общего образования в соответствии с ФГОС</w:t>
            </w:r>
          </w:p>
        </w:tc>
      </w:tr>
      <w:tr w:rsidR="00D95A9A" w:rsidRPr="002A7477" w:rsidTr="00566700">
        <w:trPr>
          <w:trHeight w:val="666"/>
        </w:trPr>
        <w:tc>
          <w:tcPr>
            <w:tcW w:w="2093" w:type="dxa"/>
            <w:vMerge/>
          </w:tcPr>
          <w:p w:rsidR="00D95A9A" w:rsidRPr="002A7477" w:rsidRDefault="00D95A9A" w:rsidP="00566700">
            <w:pPr>
              <w:pStyle w:val="a4"/>
              <w:spacing w:line="360" w:lineRule="auto"/>
              <w:ind w:right="4"/>
              <w:jc w:val="both"/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D95A9A" w:rsidRPr="002A7477" w:rsidRDefault="00D95A9A" w:rsidP="00566700">
            <w:pPr>
              <w:pStyle w:val="a4"/>
              <w:rPr>
                <w:rFonts w:eastAsia="Times New Roman"/>
              </w:rPr>
            </w:pPr>
            <w:r w:rsidRPr="002A7477">
              <w:rPr>
                <w:rFonts w:eastAsia="Times New Roman"/>
              </w:rPr>
              <w:t>обучающиеся, осваивающие учебные предметы, курсы, дисциплины (модули) за пределами ФГОС</w:t>
            </w:r>
          </w:p>
        </w:tc>
      </w:tr>
      <w:tr w:rsidR="00D95A9A" w:rsidRPr="002A7477" w:rsidTr="00566700">
        <w:trPr>
          <w:trHeight w:val="437"/>
        </w:trPr>
        <w:tc>
          <w:tcPr>
            <w:tcW w:w="2093" w:type="dxa"/>
            <w:vMerge/>
          </w:tcPr>
          <w:p w:rsidR="00D95A9A" w:rsidRPr="002A7477" w:rsidRDefault="00D95A9A" w:rsidP="00566700">
            <w:pPr>
              <w:pStyle w:val="a4"/>
              <w:spacing w:line="360" w:lineRule="auto"/>
              <w:ind w:right="4"/>
              <w:jc w:val="both"/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D95A9A" w:rsidRPr="002A7477" w:rsidRDefault="006130A1" w:rsidP="006130A1">
            <w:pPr>
              <w:pStyle w:val="a4"/>
              <w:ind w:right="235"/>
              <w:rPr>
                <w:rFonts w:eastAsia="Times New Roman"/>
              </w:rPr>
            </w:pPr>
            <w:r w:rsidRPr="002A7477">
              <w:rPr>
                <w:rFonts w:eastAsia="Times New Roman"/>
              </w:rPr>
              <w:t>работники школы</w:t>
            </w:r>
          </w:p>
        </w:tc>
      </w:tr>
      <w:tr w:rsidR="00D95A9A" w:rsidRPr="002A7477" w:rsidTr="00566700">
        <w:tc>
          <w:tcPr>
            <w:tcW w:w="2093" w:type="dxa"/>
          </w:tcPr>
          <w:p w:rsidR="00D95A9A" w:rsidRPr="002A7477" w:rsidRDefault="00D95A9A" w:rsidP="00566700">
            <w:pPr>
              <w:pStyle w:val="a4"/>
              <w:spacing w:line="360" w:lineRule="auto"/>
              <w:ind w:right="4"/>
              <w:jc w:val="both"/>
              <w:rPr>
                <w:rFonts w:eastAsia="Times New Roman"/>
              </w:rPr>
            </w:pPr>
            <w:r w:rsidRPr="002A7477">
              <w:rPr>
                <w:rFonts w:eastAsia="Times New Roman"/>
              </w:rPr>
              <w:t>В</w:t>
            </w:r>
          </w:p>
        </w:tc>
        <w:tc>
          <w:tcPr>
            <w:tcW w:w="6662" w:type="dxa"/>
          </w:tcPr>
          <w:p w:rsidR="00D95A9A" w:rsidRPr="002A7477" w:rsidRDefault="00D95A9A" w:rsidP="00566700">
            <w:pPr>
              <w:pStyle w:val="a4"/>
              <w:ind w:left="19" w:right="4"/>
              <w:rPr>
                <w:rFonts w:eastAsia="Times New Roman"/>
              </w:rPr>
            </w:pPr>
            <w:r w:rsidRPr="002A7477">
              <w:rPr>
                <w:rFonts w:eastAsia="Times New Roman"/>
              </w:rPr>
              <w:t>обучающиеся, получающие платные образовательные услуги</w:t>
            </w:r>
          </w:p>
        </w:tc>
      </w:tr>
      <w:tr w:rsidR="00D95A9A" w:rsidRPr="002A7477" w:rsidTr="00566700">
        <w:trPr>
          <w:trHeight w:val="467"/>
        </w:trPr>
        <w:tc>
          <w:tcPr>
            <w:tcW w:w="2093" w:type="dxa"/>
          </w:tcPr>
          <w:p w:rsidR="00D95A9A" w:rsidRPr="002A7477" w:rsidRDefault="00D95A9A" w:rsidP="00566700">
            <w:pPr>
              <w:pStyle w:val="a4"/>
              <w:spacing w:line="360" w:lineRule="auto"/>
              <w:ind w:right="4"/>
              <w:jc w:val="both"/>
              <w:rPr>
                <w:rFonts w:eastAsia="Times New Roman"/>
              </w:rPr>
            </w:pPr>
            <w:r w:rsidRPr="002A7477">
              <w:rPr>
                <w:rFonts w:eastAsia="Times New Roman"/>
              </w:rPr>
              <w:t>С</w:t>
            </w:r>
          </w:p>
        </w:tc>
        <w:tc>
          <w:tcPr>
            <w:tcW w:w="6662" w:type="dxa"/>
          </w:tcPr>
          <w:p w:rsidR="00D95A9A" w:rsidRPr="002A7477" w:rsidRDefault="00D95A9A" w:rsidP="00566700">
            <w:pPr>
              <w:pStyle w:val="a4"/>
              <w:ind w:left="9"/>
              <w:rPr>
                <w:rFonts w:eastAsia="Times New Roman"/>
              </w:rPr>
            </w:pPr>
            <w:r w:rsidRPr="002A7477">
              <w:rPr>
                <w:rFonts w:eastAsia="Times New Roman"/>
              </w:rPr>
              <w:t>законные представители обучающихся;</w:t>
            </w:r>
          </w:p>
          <w:p w:rsidR="00D95A9A" w:rsidRPr="002A7477" w:rsidRDefault="00D95A9A" w:rsidP="00566700">
            <w:pPr>
              <w:pStyle w:val="a4"/>
              <w:ind w:left="9"/>
              <w:rPr>
                <w:rFonts w:eastAsia="Times New Roman"/>
              </w:rPr>
            </w:pPr>
            <w:r w:rsidRPr="002A7477">
              <w:rPr>
                <w:rFonts w:eastAsia="Times New Roman"/>
              </w:rPr>
              <w:t>сторонние физические лица.</w:t>
            </w:r>
          </w:p>
        </w:tc>
      </w:tr>
    </w:tbl>
    <w:p w:rsidR="00D95A9A" w:rsidRPr="002A7477" w:rsidRDefault="00D95A9A" w:rsidP="00D95A9A">
      <w:pPr>
        <w:pStyle w:val="a4"/>
        <w:spacing w:line="276" w:lineRule="auto"/>
        <w:ind w:left="360" w:right="6"/>
        <w:jc w:val="both"/>
        <w:rPr>
          <w:rFonts w:eastAsia="Times New Roman"/>
          <w:lang w:eastAsia="ar-SA"/>
        </w:rPr>
      </w:pPr>
    </w:p>
    <w:p w:rsidR="00D95A9A" w:rsidRPr="002A7477" w:rsidRDefault="00F60C70" w:rsidP="00D95A9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95A9A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Пользователям группы А предоставляется право бесплатного доступа ко всему комплекса библиотечно-информационных и сервисных услуг БИЦ.</w:t>
      </w:r>
    </w:p>
    <w:p w:rsidR="00D95A9A" w:rsidRPr="002A7477" w:rsidRDefault="00F60C70" w:rsidP="00D95A9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95A9A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Пользователям группы В предоставляется право доступа ко всему комплекса библиотечно-информационных и сервисных услуг БИЦ, стоимость которых включается в стоимость предоставляемых платных образовательных услуг.</w:t>
      </w:r>
    </w:p>
    <w:p w:rsidR="00D95A9A" w:rsidRPr="002A7477" w:rsidRDefault="00822ACC" w:rsidP="00D95A9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60C70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95A9A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Пользователям группы С право доступа к комплексу библиотечно-информационных и сервисных услуг </w:t>
      </w:r>
      <w:proofErr w:type="gramStart"/>
      <w:r w:rsidR="00D95A9A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БИЦ  предоставляется</w:t>
      </w:r>
      <w:proofErr w:type="gramEnd"/>
      <w:r w:rsidR="00D95A9A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договора об оказании платных библиотечно-информационных и сервисных услуг.</w:t>
      </w:r>
    </w:p>
    <w:p w:rsidR="006130A1" w:rsidRPr="002A7477" w:rsidRDefault="006130A1" w:rsidP="006130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9A" w:rsidRPr="002A7477" w:rsidRDefault="00E802D6" w:rsidP="006709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60C70" w:rsidRPr="002A7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 </w:t>
      </w:r>
      <w:r w:rsidR="00D95A9A" w:rsidRPr="002A7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Права, обязанности и ответственность пользователей БИЦ</w:t>
      </w:r>
    </w:p>
    <w:p w:rsidR="006130A1" w:rsidRPr="002A7477" w:rsidRDefault="006130A1" w:rsidP="006130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A9A" w:rsidRPr="002A7477" w:rsidRDefault="00F60C70" w:rsidP="00E802D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="00D95A9A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.1.Пользователи группы А имеют право бесплатно </w:t>
      </w:r>
      <w:proofErr w:type="gramStart"/>
      <w:r w:rsidR="00D95A9A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 всеми</w:t>
      </w:r>
      <w:proofErr w:type="gramEnd"/>
      <w:r w:rsidR="00D95A9A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видами библиотечно-информационных и сервисных услуг:</w:t>
      </w:r>
    </w:p>
    <w:p w:rsidR="00D95A9A" w:rsidRPr="002A7477" w:rsidRDefault="00D95A9A" w:rsidP="006130A1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lastRenderedPageBreak/>
        <w:t>получать полную информацию о составе фонда БИЦ и наличии в нем конкретных документов через систему каталогов и библиографических картотек и другие формы библиотечного информирования;</w:t>
      </w:r>
    </w:p>
    <w:p w:rsidR="00D95A9A" w:rsidRPr="002A7477" w:rsidRDefault="00D95A9A" w:rsidP="006130A1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t>получать справочно-библиографическое и информационное обслуживание как традиционными методами, так и методами телекоммуникационного доступа;</w:t>
      </w:r>
    </w:p>
    <w:p w:rsidR="00D95A9A" w:rsidRPr="002A7477" w:rsidRDefault="00D95A9A" w:rsidP="006130A1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t>получать консультационную помощь в поиске и выборе произведений печати и других документов;</w:t>
      </w:r>
    </w:p>
    <w:p w:rsidR="00D95A9A" w:rsidRPr="002A7477" w:rsidRDefault="00D95A9A" w:rsidP="006130A1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t>получать из фонда БИЦ для временного пользования на абонементах и в читальных залах любые издания, неопубликованные документы или их копии,  аудиовизуальные документы</w:t>
      </w:r>
      <w:r w:rsidR="002A7477" w:rsidRPr="002A7477">
        <w:rPr>
          <w:lang w:eastAsia="ru-RU"/>
        </w:rPr>
        <w:t xml:space="preserve"> и цифровые образовательные рес</w:t>
      </w:r>
      <w:r w:rsidRPr="002A7477">
        <w:rPr>
          <w:lang w:eastAsia="ru-RU"/>
        </w:rPr>
        <w:t>урсы;</w:t>
      </w:r>
    </w:p>
    <w:p w:rsidR="00D95A9A" w:rsidRPr="002A7477" w:rsidRDefault="00D95A9A" w:rsidP="006130A1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t>продлевать срок пользования литературой в установленном порядке;</w:t>
      </w:r>
    </w:p>
    <w:p w:rsidR="00D95A9A" w:rsidRPr="002A7477" w:rsidRDefault="00D95A9A" w:rsidP="006130A1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t>получать библиотечно-библиографические и  информационные знания, навыки и умения самостоятельного пользования БИЦ, книгой, информацией;</w:t>
      </w:r>
    </w:p>
    <w:p w:rsidR="00D95A9A" w:rsidRPr="002A7477" w:rsidRDefault="00D95A9A" w:rsidP="006130A1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t>заказывать произведения печати и другие документы по межбиблиотечному абонементу (МБА).</w:t>
      </w:r>
    </w:p>
    <w:p w:rsidR="00D95A9A" w:rsidRPr="002A7477" w:rsidRDefault="00F60C70" w:rsidP="00E802D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95A9A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5A9A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Пользователи группы В имеют право пользоваться всеми видами библиотечно-информационных и сервисных услуг, перечисленных в п. 3.1. настоящих Правил, в рамках договора на получени</w:t>
      </w:r>
      <w:r w:rsidR="006130A1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платных образовательных услуг.</w:t>
      </w:r>
    </w:p>
    <w:p w:rsidR="006130A1" w:rsidRPr="002A7477" w:rsidRDefault="006130A1" w:rsidP="00E802D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9A" w:rsidRPr="002A7477" w:rsidRDefault="00F60C70" w:rsidP="00E802D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="00D95A9A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Пользователи группы С имеют право пользоваться всеми видами библиотечно-информационных и сервисных услуг, перечисленных в п. 3.1. настоящих Правил, на основании договора об оказании дополнительных платных услуг.</w:t>
      </w:r>
    </w:p>
    <w:p w:rsidR="006130A1" w:rsidRPr="002A7477" w:rsidRDefault="006130A1" w:rsidP="00E802D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9A" w:rsidRPr="002A7477" w:rsidRDefault="00F60C70" w:rsidP="00E802D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="00D95A9A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Пользователи всех групп имеют право пользоваться дополнительными платными библиотечно-информационными и сервисными услугами БИЦ.</w:t>
      </w:r>
    </w:p>
    <w:p w:rsidR="006130A1" w:rsidRPr="002A7477" w:rsidRDefault="006130A1" w:rsidP="00E802D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9A" w:rsidRPr="002A7477" w:rsidRDefault="00F60C70" w:rsidP="006709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</w:t>
      </w:r>
      <w:r w:rsidR="00D95A9A" w:rsidRPr="002A7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Пользователи библиотеки всех групп имеют равное право:</w:t>
      </w:r>
    </w:p>
    <w:p w:rsidR="00D95A9A" w:rsidRPr="002A7477" w:rsidRDefault="00D95A9A" w:rsidP="006130A1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t>получать качественное, оперативное и комфортное обслуживание;</w:t>
      </w:r>
    </w:p>
    <w:p w:rsidR="00D95A9A" w:rsidRPr="002A7477" w:rsidRDefault="00D95A9A" w:rsidP="006130A1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t>принимать участие в мероприятиях, проводимых БИЦ;</w:t>
      </w:r>
      <w:r w:rsidRPr="002A7477">
        <w:sym w:font="Symbol" w:char="F020"/>
      </w:r>
    </w:p>
    <w:p w:rsidR="00D95A9A" w:rsidRPr="002A7477" w:rsidRDefault="00D95A9A" w:rsidP="006130A1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t>избирать и быть избранным в библиотечный совет, оказывать практическую помощь библиотеке;</w:t>
      </w:r>
      <w:r w:rsidRPr="002A7477">
        <w:sym w:font="Symbol" w:char="F020"/>
      </w:r>
    </w:p>
    <w:p w:rsidR="00D95A9A" w:rsidRPr="002A7477" w:rsidRDefault="00D95A9A" w:rsidP="006130A1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t>требовать соблюдения конфиденциальности данных о нем;</w:t>
      </w:r>
    </w:p>
    <w:p w:rsidR="006130A1" w:rsidRPr="002A7477" w:rsidRDefault="00D95A9A" w:rsidP="006130A1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t xml:space="preserve">обжаловать действия работников БИЦ, ущемляющих их права, у директора </w:t>
      </w:r>
      <w:r w:rsidR="006130A1" w:rsidRPr="002A7477">
        <w:rPr>
          <w:lang w:eastAsia="ru-RU"/>
        </w:rPr>
        <w:t>школы</w:t>
      </w:r>
    </w:p>
    <w:p w:rsidR="00D95A9A" w:rsidRPr="002A7477" w:rsidRDefault="00F60C70" w:rsidP="006709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</w:t>
      </w:r>
      <w:r w:rsidR="00D95A9A" w:rsidRPr="002A7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Пользователи библиотеки всех групп обязаны:</w:t>
      </w:r>
    </w:p>
    <w:p w:rsidR="00D95A9A" w:rsidRPr="002A7477" w:rsidRDefault="00D5730A" w:rsidP="006130A1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t>соблюдать Правила пользования библиотечно-информационным центром</w:t>
      </w:r>
      <w:r w:rsidR="00D95A9A" w:rsidRPr="002A7477">
        <w:rPr>
          <w:lang w:eastAsia="ru-RU"/>
        </w:rPr>
        <w:t>;</w:t>
      </w:r>
      <w:r w:rsidR="00D95A9A" w:rsidRPr="002A7477">
        <w:sym w:font="Symbol" w:char="F020"/>
      </w:r>
    </w:p>
    <w:p w:rsidR="00D95A9A" w:rsidRPr="002A7477" w:rsidRDefault="00D95A9A" w:rsidP="006130A1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t>бережно относиться к фондам БИЦ (не делать в них пометок, подчеркиваний, не вырывать, не загибать страниц и т.д.), ее имуществу и оборудованию;</w:t>
      </w:r>
    </w:p>
    <w:p w:rsidR="00D95A9A" w:rsidRPr="002A7477" w:rsidRDefault="00D95A9A" w:rsidP="006130A1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t>возвращать в БИЦ книги и другие документы в строго установленные сроки;</w:t>
      </w:r>
      <w:r w:rsidRPr="002A7477">
        <w:sym w:font="Symbol" w:char="F020"/>
      </w:r>
    </w:p>
    <w:p w:rsidR="00D95A9A" w:rsidRPr="002A7477" w:rsidRDefault="00D95A9A" w:rsidP="006130A1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t>не выносить книги и другие документы из помещения БИЦ, если они не записаны в читательском формуляре;</w:t>
      </w:r>
    </w:p>
    <w:p w:rsidR="00D95A9A" w:rsidRPr="002A7477" w:rsidRDefault="00D95A9A" w:rsidP="006130A1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t>пользоваться ценными и единственными</w:t>
      </w:r>
      <w:r w:rsidRPr="002A7477">
        <w:sym w:font="Symbol" w:char="F020"/>
      </w:r>
      <w:r w:rsidRPr="002A7477">
        <w:rPr>
          <w:lang w:eastAsia="ru-RU"/>
        </w:rPr>
        <w:t xml:space="preserve"> экземплярами книг, справочными изданиями, книгами, полученными по межбиблиотечному абонементу, только в помещении БИЦ;</w:t>
      </w:r>
    </w:p>
    <w:p w:rsidR="00D95A9A" w:rsidRPr="002A7477" w:rsidRDefault="00D95A9A" w:rsidP="006130A1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t>при получении печатных изданий и других документов из библиотечного фонда тщательно просмотреть их в БИЦ и в случае обнаружения каких-либо дефектов сообщить об этом работнику БИЦ, который сделает на них соответствующую пометку, в противном случае ответственность за порчу книг несет пользователь, пользовавшийся изданием последним;</w:t>
      </w:r>
    </w:p>
    <w:p w:rsidR="00D95A9A" w:rsidRPr="002A7477" w:rsidRDefault="00D95A9A" w:rsidP="006130A1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t>сдавать ежегодно в срок до 1 июня в БИЦ всю литературу, взятую в истекшем учебном году. Исключение составляют документы, необходимые пользователю для прохождения итоговой аттестации или для разработки образовательных программ, учебно-дидактического и иного материала в рамках реализуемых образовательных программ и планов работы;</w:t>
      </w:r>
    </w:p>
    <w:p w:rsidR="00D95A9A" w:rsidRPr="002A7477" w:rsidRDefault="00D95A9A" w:rsidP="006130A1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t xml:space="preserve">расписываться в читательском формуляре за каждое полученное в БИЦ издание (кроме учащихся 1-4 классов); </w:t>
      </w:r>
    </w:p>
    <w:p w:rsidR="00D95A9A" w:rsidRPr="002A7477" w:rsidRDefault="00D95A9A" w:rsidP="006130A1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t>не нарушать порядок расстановки литературы в фонде открытого доступа;</w:t>
      </w:r>
      <w:r w:rsidRPr="002A7477">
        <w:sym w:font="Symbol" w:char="F020"/>
      </w:r>
    </w:p>
    <w:p w:rsidR="00D95A9A" w:rsidRPr="002A7477" w:rsidRDefault="00D95A9A" w:rsidP="006130A1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lastRenderedPageBreak/>
        <w:t>не вынимать карточек из каталогов и картотек;</w:t>
      </w:r>
      <w:r w:rsidRPr="002A7477">
        <w:sym w:font="Symbol" w:char="F020"/>
      </w:r>
    </w:p>
    <w:p w:rsidR="00D95A9A" w:rsidRPr="002A7477" w:rsidRDefault="00D95A9A" w:rsidP="006130A1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t>ежегодно в начале учебного года проходить перерегистрацию;</w:t>
      </w:r>
    </w:p>
    <w:p w:rsidR="00D95A9A" w:rsidRPr="002A7477" w:rsidRDefault="00D95A9A" w:rsidP="006130A1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t>соблюдать в БИЦ тишину и порядок;</w:t>
      </w:r>
      <w:r w:rsidRPr="002A7477">
        <w:sym w:font="Symbol" w:char="F020"/>
      </w:r>
    </w:p>
    <w:p w:rsidR="00D95A9A" w:rsidRPr="002A7477" w:rsidRDefault="00D95A9A" w:rsidP="006130A1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t>не внос</w:t>
      </w:r>
      <w:r w:rsidR="00F43DBC" w:rsidRPr="002A7477">
        <w:rPr>
          <w:lang w:eastAsia="ru-RU"/>
        </w:rPr>
        <w:t xml:space="preserve">ить большие портфели и сумки в </w:t>
      </w:r>
      <w:r w:rsidRPr="002A7477">
        <w:rPr>
          <w:lang w:eastAsia="ru-RU"/>
        </w:rPr>
        <w:t xml:space="preserve"> фонд БИЦ;</w:t>
      </w:r>
    </w:p>
    <w:p w:rsidR="00D95A9A" w:rsidRPr="002A7477" w:rsidRDefault="00D95A9A" w:rsidP="006130A1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t>не входить в БИЦ в верхней одежде и головных уборах, не пользоваться мобильными телефонами.</w:t>
      </w:r>
      <w:r w:rsidRPr="002A7477">
        <w:sym w:font="Symbol" w:char="F020"/>
      </w:r>
    </w:p>
    <w:p w:rsidR="00D95A9A" w:rsidRPr="002A7477" w:rsidRDefault="00F60C70" w:rsidP="00E802D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7.4.1. </w:t>
      </w:r>
      <w:r w:rsidR="00D95A9A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библиотеки гру</w:t>
      </w:r>
      <w:r w:rsidR="006130A1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А и В при выбытии из школы</w:t>
      </w:r>
      <w:r w:rsidR="00D95A9A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вернуть в БИЦ числящиеся за ними издания и другие документы.</w:t>
      </w:r>
    </w:p>
    <w:p w:rsidR="00D95A9A" w:rsidRPr="002A7477" w:rsidRDefault="00F60C70" w:rsidP="00E802D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7.4</w:t>
      </w:r>
      <w:r w:rsidR="00D95A9A" w:rsidRPr="00D816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D816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E802D6" w:rsidRPr="00D816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 утрате и неумышленной порче изданий, нетрадиционных носителей </w:t>
      </w:r>
      <w:proofErr w:type="gramStart"/>
      <w:r w:rsidR="00E802D6" w:rsidRPr="00D816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информации,  и</w:t>
      </w:r>
      <w:proofErr w:type="gramEnd"/>
      <w:r w:rsidR="00E802D6" w:rsidRPr="00D816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других материалов из фонда БИЦ,  пользователи всех групп обязаны заменить их такими же изданиями,  либо копиями,  или признанными работниками БИЦ равноценными. При невозможности замены такими же изданиями пользователи группы С и законные представители пользователей групп А и В обязаны заменить их аналогичными равноценными изданиями, с учетом </w:t>
      </w:r>
      <w:proofErr w:type="gramStart"/>
      <w:r w:rsidR="00E802D6" w:rsidRPr="00D816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потребности  БИЦ</w:t>
      </w:r>
      <w:proofErr w:type="gramEnd"/>
      <w:r w:rsidR="00E802D6" w:rsidRPr="00D816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обр</w:t>
      </w:r>
      <w:r w:rsidR="006130A1" w:rsidRPr="00D816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азовательной программой школы</w:t>
      </w:r>
      <w:r w:rsidR="00E802D6" w:rsidRPr="00D816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по согласованию с сотрудниками БИЦ</w:t>
      </w:r>
      <w:r w:rsidR="00E802D6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A9A" w:rsidRPr="002A7477" w:rsidRDefault="00F60C70" w:rsidP="00E802D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="00D95A9A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5A9A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сроков пользования книгами и другими документами без уважительных причин пользователи группы С лишаются права пользования БИЦ.</w:t>
      </w:r>
    </w:p>
    <w:p w:rsidR="00D95A9A" w:rsidRPr="002A7477" w:rsidRDefault="00F60C70" w:rsidP="00E802D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95A9A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4. 4</w:t>
      </w:r>
      <w:r w:rsidR="00D95A9A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Пользователи БИЦ, нарушившие настоящие Правила и причинившие БИЦ ущерб, компенсируют его в размере, установленном настоящими Правилами, а также несут иную ответственность в случаях, предусмотренных действующим законодательством.</w:t>
      </w:r>
    </w:p>
    <w:p w:rsidR="006130A1" w:rsidRPr="002A7477" w:rsidRDefault="006130A1" w:rsidP="006130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A93" w:rsidRPr="006709C3" w:rsidRDefault="00234A93" w:rsidP="006709C3">
      <w:pPr>
        <w:pStyle w:val="a3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lang w:eastAsia="ru-RU"/>
        </w:rPr>
      </w:pPr>
      <w:r w:rsidRPr="006709C3">
        <w:rPr>
          <w:b/>
          <w:lang w:eastAsia="ru-RU"/>
        </w:rPr>
        <w:t>Порядок пользования БИЦ:</w:t>
      </w:r>
    </w:p>
    <w:p w:rsidR="006709C3" w:rsidRPr="006709C3" w:rsidRDefault="006709C3" w:rsidP="006709C3">
      <w:pPr>
        <w:pStyle w:val="a3"/>
        <w:autoSpaceDE w:val="0"/>
        <w:autoSpaceDN w:val="0"/>
        <w:adjustRightInd w:val="0"/>
        <w:rPr>
          <w:lang w:eastAsia="ru-RU"/>
        </w:rPr>
      </w:pPr>
    </w:p>
    <w:p w:rsidR="00234A93" w:rsidRPr="002A7477" w:rsidRDefault="00234A93" w:rsidP="00D51CB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запись обучающихся общеобразовательного учреждения в БИЦ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</w:t>
      </w:r>
      <w:r w:rsidR="00560D6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елей) обучающихся - по паспорту.</w:t>
      </w:r>
      <w:r w:rsidR="00EB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читательский формуляр вносятся следующие данные:</w:t>
      </w:r>
      <w:r w:rsidR="00EB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класс с буквой.</w:t>
      </w:r>
      <w:r w:rsidR="00EB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D61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педагогических и иных работников –имя, отчество, специальность.</w:t>
      </w:r>
      <w:r w:rsidR="00EB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Формуляры читателей хранятся на рабочем месте книговыдачи.</w:t>
      </w:r>
      <w:r w:rsidR="00EB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доступа к читательским формулярам имеют только сотрудники БИЦ.</w:t>
      </w:r>
      <w:r w:rsidR="00EB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сотрудников хранятся в личном деле сотрудника.</w:t>
      </w:r>
    </w:p>
    <w:p w:rsidR="00234A93" w:rsidRPr="002A7477" w:rsidRDefault="00234A93" w:rsidP="00D51CB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перерегистрация пользователей БИЦ производится ежегодно;</w:t>
      </w:r>
    </w:p>
    <w:p w:rsidR="00234A93" w:rsidRPr="002A7477" w:rsidRDefault="00234A93" w:rsidP="00D51CB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документом, подтверждающим право пользования БИЦ, является читательский формуляр; </w:t>
      </w:r>
    </w:p>
    <w:p w:rsidR="00234A93" w:rsidRDefault="00234A93" w:rsidP="00D51CB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читательский формуляр фиксирует дату выдачи пользователю документов из фонда и</w:t>
      </w:r>
      <w:r w:rsidR="00A3755B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отметку о</w:t>
      </w: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3755B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возвращении</w:t>
      </w: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БИЦ;</w:t>
      </w:r>
    </w:p>
    <w:p w:rsidR="00560D61" w:rsidRPr="002A7477" w:rsidRDefault="00560D61" w:rsidP="00D51CB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90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выбытии пользователя БИЦ из лицея читательский формуляр передается лично в руки учащемуся или его законному представителю;</w:t>
      </w:r>
    </w:p>
    <w:p w:rsidR="00234A93" w:rsidRPr="002A7477" w:rsidRDefault="00234A93" w:rsidP="00D51CB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обеспечение </w:t>
      </w:r>
      <w:r w:rsidR="00C23E3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учебниками осуществляется коллективным способом через классных</w:t>
      </w:r>
      <w:r w:rsidRPr="002A7477">
        <w:rPr>
          <w:rFonts w:ascii="Times New Roman" w:hAnsi="Times New Roman" w:cs="Times New Roman"/>
          <w:sz w:val="24"/>
          <w:szCs w:val="24"/>
        </w:rPr>
        <w:t xml:space="preserve"> руководителей общеобразовательного учреждения.</w:t>
      </w:r>
    </w:p>
    <w:p w:rsidR="00A3755B" w:rsidRPr="002A7477" w:rsidRDefault="00A3755B" w:rsidP="00D51CB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A93" w:rsidRPr="006709C3" w:rsidRDefault="00234A93" w:rsidP="006709C3">
      <w:pPr>
        <w:pStyle w:val="a3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lang w:eastAsia="ru-RU"/>
        </w:rPr>
      </w:pPr>
      <w:r w:rsidRPr="006709C3">
        <w:rPr>
          <w:b/>
          <w:lang w:eastAsia="ru-RU"/>
        </w:rPr>
        <w:t>Порядок пользования абонементом:</w:t>
      </w:r>
    </w:p>
    <w:p w:rsidR="006709C3" w:rsidRPr="006709C3" w:rsidRDefault="006709C3" w:rsidP="006709C3">
      <w:pPr>
        <w:pStyle w:val="a3"/>
        <w:autoSpaceDE w:val="0"/>
        <w:autoSpaceDN w:val="0"/>
        <w:adjustRightInd w:val="0"/>
        <w:rPr>
          <w:b/>
          <w:lang w:eastAsia="ru-RU"/>
        </w:rPr>
      </w:pPr>
    </w:p>
    <w:p w:rsidR="00D81682" w:rsidRPr="002A7477" w:rsidRDefault="00234A93" w:rsidP="00D51CB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пользователи имеют право получить на дом не более пяти документов одновременно;</w:t>
      </w:r>
    </w:p>
    <w:p w:rsidR="00234A93" w:rsidRPr="002A7477" w:rsidRDefault="00234A93" w:rsidP="00D51CB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максимальные сроки пользования документами:</w:t>
      </w:r>
    </w:p>
    <w:p w:rsidR="00234A93" w:rsidRPr="002A7477" w:rsidRDefault="00234A93" w:rsidP="00A3755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t>учебники, учебные пособия - учебный год (</w:t>
      </w:r>
      <w:proofErr w:type="gramStart"/>
      <w:r w:rsidRPr="002A7477">
        <w:rPr>
          <w:lang w:eastAsia="ru-RU"/>
        </w:rPr>
        <w:t>или  срок</w:t>
      </w:r>
      <w:proofErr w:type="gramEnd"/>
      <w:r w:rsidRPr="002A7477">
        <w:rPr>
          <w:lang w:eastAsia="ru-RU"/>
        </w:rPr>
        <w:t xml:space="preserve"> обучения по данному учебнику);</w:t>
      </w:r>
    </w:p>
    <w:p w:rsidR="00234A93" w:rsidRPr="002A7477" w:rsidRDefault="00234A93" w:rsidP="00A3755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t>научно-популярная, познавательная, художественная литература - 1 месяц;</w:t>
      </w:r>
    </w:p>
    <w:p w:rsidR="00234A93" w:rsidRPr="002A7477" w:rsidRDefault="00234A93" w:rsidP="00A3755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lang w:eastAsia="ru-RU"/>
        </w:rPr>
      </w:pPr>
      <w:r w:rsidRPr="002A7477">
        <w:rPr>
          <w:lang w:eastAsia="ru-RU"/>
        </w:rPr>
        <w:t>периодические издания, издания повышенного спроса –1-15 дней;</w:t>
      </w:r>
    </w:p>
    <w:p w:rsidR="00234A93" w:rsidRPr="002A7477" w:rsidRDefault="00234A93" w:rsidP="00D51CB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A3755B" w:rsidRPr="002A7477" w:rsidRDefault="00A3755B" w:rsidP="00D51CB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93" w:rsidRPr="006709C3" w:rsidRDefault="00234A93" w:rsidP="006709C3">
      <w:pPr>
        <w:pStyle w:val="a3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lang w:eastAsia="ru-RU"/>
        </w:rPr>
      </w:pPr>
      <w:r w:rsidRPr="006709C3">
        <w:rPr>
          <w:b/>
          <w:lang w:eastAsia="ru-RU"/>
        </w:rPr>
        <w:t>Порядок пользования читальным залом:</w:t>
      </w:r>
    </w:p>
    <w:p w:rsidR="006709C3" w:rsidRPr="006709C3" w:rsidRDefault="006709C3" w:rsidP="006709C3">
      <w:pPr>
        <w:pStyle w:val="a3"/>
        <w:autoSpaceDE w:val="0"/>
        <w:autoSpaceDN w:val="0"/>
        <w:adjustRightInd w:val="0"/>
        <w:rPr>
          <w:b/>
          <w:lang w:eastAsia="ru-RU"/>
        </w:rPr>
      </w:pPr>
    </w:p>
    <w:p w:rsidR="00234A93" w:rsidRPr="002A7477" w:rsidRDefault="00234A93" w:rsidP="00D51CB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документы, предназначенные для работы в читальном зале, на дом не выдаются;</w:t>
      </w:r>
    </w:p>
    <w:p w:rsidR="00234A93" w:rsidRPr="002A7477" w:rsidRDefault="00234A93" w:rsidP="00D51CB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</w:t>
      </w:r>
      <w:r w:rsidR="00D5730A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 документов выдаваемых в читальном зале не ограничивается</w:t>
      </w: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55B" w:rsidRPr="002A7477" w:rsidRDefault="00A3755B" w:rsidP="00D51CB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55B" w:rsidRPr="006709C3" w:rsidRDefault="00234A93" w:rsidP="006709C3">
      <w:pPr>
        <w:pStyle w:val="a3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</w:rPr>
      </w:pPr>
      <w:r w:rsidRPr="006709C3">
        <w:rPr>
          <w:b/>
        </w:rPr>
        <w:t>Порядок работы в компьютерной зоне БИЦ:</w:t>
      </w:r>
    </w:p>
    <w:p w:rsidR="006709C3" w:rsidRPr="006709C3" w:rsidRDefault="006709C3" w:rsidP="006709C3">
      <w:pPr>
        <w:pStyle w:val="a3"/>
        <w:autoSpaceDE w:val="0"/>
        <w:autoSpaceDN w:val="0"/>
        <w:adjustRightInd w:val="0"/>
        <w:rPr>
          <w:b/>
        </w:rPr>
      </w:pPr>
    </w:p>
    <w:p w:rsidR="00234A93" w:rsidRPr="002A7477" w:rsidRDefault="00234A93" w:rsidP="00A3755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работа участников общеобразовательного процесса в компьютерной зоне </w:t>
      </w:r>
      <w:r w:rsidR="003362AF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</w:t>
      </w:r>
      <w:r w:rsidR="00554F58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контролируется  сотрудником </w:t>
      </w: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БИЦ</w:t>
      </w:r>
      <w:r w:rsidR="00554F58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учителем</w:t>
      </w: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4A93" w:rsidRPr="002A7477" w:rsidRDefault="00234A93" w:rsidP="00D51CB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разрешается работа за одним персональным компьютером не более двух человек одновременно;</w:t>
      </w:r>
    </w:p>
    <w:p w:rsidR="00234A93" w:rsidRPr="002A7477" w:rsidRDefault="00234A93" w:rsidP="00D51CB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пользователь имеет право работать с нетрадиционным носителем информации после предварительного</w:t>
      </w:r>
      <w:r w:rsidR="00EB4DD0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тестирования его на наличие вредоносных программ (вирусов)</w:t>
      </w:r>
      <w:r w:rsidR="00D5730A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7895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обнаружения вирусов на носителе использование его на компьютерах БИЦ  запрещено;</w:t>
      </w:r>
    </w:p>
    <w:p w:rsidR="00234A93" w:rsidRPr="002A7477" w:rsidRDefault="00234A93" w:rsidP="00D51CB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запрещается обращение к ресурсам Интернета, предполагающим оплату;</w:t>
      </w:r>
    </w:p>
    <w:p w:rsidR="00093999" w:rsidRPr="002A7477" w:rsidRDefault="00093999" w:rsidP="00D51CB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д)пользователь</w:t>
      </w:r>
      <w:proofErr w:type="gramEnd"/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 записаться в тетрадь  регистрации использования компьютера, с указанием цели работы;</w:t>
      </w:r>
    </w:p>
    <w:p w:rsidR="00093999" w:rsidRPr="002A7477" w:rsidRDefault="00093999" w:rsidP="00D51CB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включение и выключение компьютеров, ксерокса, принтера и </w:t>
      </w:r>
      <w:proofErr w:type="gramStart"/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 технических</w:t>
      </w:r>
      <w:proofErr w:type="gramEnd"/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производится только сотрудниками БИЦ;</w:t>
      </w:r>
    </w:p>
    <w:p w:rsidR="00093999" w:rsidRPr="002A7477" w:rsidRDefault="00093999" w:rsidP="0009399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запрещается оставлять без присмотра работающие компьютеры, вскрывать блоки питания компьютера и периферийные устройства, корпус монитора, принтера, сканера; какое-либо вмешательство в установленное программное обеспечение, включая изменение его настроек;</w:t>
      </w:r>
    </w:p>
    <w:p w:rsidR="00093999" w:rsidRPr="002A7477" w:rsidRDefault="00093999" w:rsidP="0009399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пользователи должны бережно относиться к технике БИЦ, обязаны не допускать попадания внутрь компьютера и периферийных устройств посторонних предметов, жидкостей и сыпучих материалов;</w:t>
      </w:r>
    </w:p>
    <w:p w:rsidR="00093999" w:rsidRPr="002A7477" w:rsidRDefault="00093999" w:rsidP="00A3755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использование информационных материалов из фонда БИЦ в учебных кабинетах разрешается после обязательной записи в формуляр пользователя. </w:t>
      </w:r>
    </w:p>
    <w:p w:rsidR="004E2259" w:rsidRDefault="00093999" w:rsidP="00D51CB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34A93" w:rsidRPr="002A747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работа с компьютером производится согласно утвержденным санитарно-гигиеническим требованиям.</w:t>
      </w:r>
    </w:p>
    <w:p w:rsidR="004E2259" w:rsidRPr="004E2259" w:rsidRDefault="004E2259" w:rsidP="004E22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259" w:rsidRPr="004E2259" w:rsidRDefault="004E2259" w:rsidP="004E22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259" w:rsidRPr="004E2259" w:rsidRDefault="004E2259" w:rsidP="004E22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259" w:rsidRPr="004E2259" w:rsidRDefault="004E2259" w:rsidP="004E22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259" w:rsidRPr="004E2259" w:rsidRDefault="004E2259" w:rsidP="004E22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259" w:rsidRPr="004E2259" w:rsidRDefault="004E2259" w:rsidP="004E22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259" w:rsidRPr="004E2259" w:rsidRDefault="004E2259" w:rsidP="004E22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259" w:rsidRPr="004E2259" w:rsidRDefault="004E2259" w:rsidP="004E22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259" w:rsidRDefault="004E2259" w:rsidP="004E22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661" w:rsidRDefault="004E2259" w:rsidP="004E2259">
      <w:pPr>
        <w:tabs>
          <w:tab w:val="left" w:pos="60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2259" w:rsidRDefault="004E2259" w:rsidP="004E2259">
      <w:pPr>
        <w:tabs>
          <w:tab w:val="left" w:pos="60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259" w:rsidRDefault="004E2259" w:rsidP="004E2259">
      <w:pPr>
        <w:tabs>
          <w:tab w:val="left" w:pos="60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259" w:rsidRDefault="004E2259" w:rsidP="004E2259">
      <w:pPr>
        <w:tabs>
          <w:tab w:val="left" w:pos="60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259" w:rsidRDefault="004E2259" w:rsidP="004E2259">
      <w:pPr>
        <w:tabs>
          <w:tab w:val="left" w:pos="60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259" w:rsidRDefault="004E2259" w:rsidP="004E2259">
      <w:pPr>
        <w:tabs>
          <w:tab w:val="left" w:pos="60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259" w:rsidRDefault="004E2259" w:rsidP="004E2259">
      <w:pPr>
        <w:tabs>
          <w:tab w:val="left" w:pos="60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right" w:tblpY="123"/>
        <w:tblW w:w="9571" w:type="dxa"/>
        <w:tblLook w:val="04A0" w:firstRow="1" w:lastRow="0" w:firstColumn="1" w:lastColumn="0" w:noHBand="0" w:noVBand="1"/>
      </w:tblPr>
      <w:tblGrid>
        <w:gridCol w:w="9787"/>
        <w:gridCol w:w="222"/>
      </w:tblGrid>
      <w:tr w:rsidR="004E2259" w:rsidRPr="004E2259" w:rsidTr="002675E6">
        <w:tc>
          <w:tcPr>
            <w:tcW w:w="4785" w:type="dxa"/>
          </w:tcPr>
          <w:tbl>
            <w:tblPr>
              <w:tblpPr w:leftFromText="180" w:rightFromText="180" w:bottomFromText="200" w:vertAnchor="text" w:horzAnchor="margin" w:tblpXSpec="right" w:tblpY="123"/>
              <w:tblW w:w="9571" w:type="dxa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4E2259" w:rsidRPr="004E2259" w:rsidTr="002675E6">
              <w:tc>
                <w:tcPr>
                  <w:tcW w:w="4785" w:type="dxa"/>
                </w:tcPr>
                <w:p w:rsidR="004E2259" w:rsidRDefault="004E2259" w:rsidP="004E2259">
                  <w:pPr>
                    <w:tabs>
                      <w:tab w:val="left" w:pos="606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22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       Муниципальное бюджетное общеобразовательное учреждение                             </w:t>
                  </w:r>
                  <w:proofErr w:type="gramStart"/>
                  <w:r w:rsidRPr="004E22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«</w:t>
                  </w:r>
                  <w:proofErr w:type="gramEnd"/>
                  <w:r w:rsidRPr="004E22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Средняя общеобразовательная школа № 127»</w:t>
                  </w:r>
                </w:p>
                <w:p w:rsidR="00797EDD" w:rsidRDefault="00797EDD" w:rsidP="004E2259">
                  <w:pPr>
                    <w:tabs>
                      <w:tab w:val="left" w:pos="606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97EDD" w:rsidRDefault="00797EDD" w:rsidP="00797EDD">
                  <w:pPr>
                    <w:tabs>
                      <w:tab w:val="left" w:pos="6060"/>
                    </w:tabs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ПРИНЯТО                                         СОГЛАСОВАНО                </w:t>
                  </w:r>
                </w:p>
                <w:p w:rsidR="00797EDD" w:rsidRDefault="00797EDD" w:rsidP="004E2259">
                  <w:pPr>
                    <w:tabs>
                      <w:tab w:val="left" w:pos="6060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 педагогическом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на Управляющем</w:t>
                  </w:r>
                </w:p>
                <w:p w:rsidR="00797EDD" w:rsidRDefault="00797EDD" w:rsidP="004E2259">
                  <w:pPr>
                    <w:tabs>
                      <w:tab w:val="left" w:pos="6060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совете                              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совете</w:t>
                  </w:r>
                  <w:proofErr w:type="spellEnd"/>
                </w:p>
                <w:p w:rsidR="00797EDD" w:rsidRDefault="00797EDD" w:rsidP="004E2259">
                  <w:pPr>
                    <w:tabs>
                      <w:tab w:val="left" w:pos="6060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протокол                         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протокол</w:t>
                  </w:r>
                  <w:proofErr w:type="spellEnd"/>
                </w:p>
                <w:p w:rsidR="00797EDD" w:rsidRDefault="00797EDD" w:rsidP="004E2259">
                  <w:pPr>
                    <w:tabs>
                      <w:tab w:val="left" w:pos="6060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10.06.2022                                      от 10.06.2022</w:t>
                  </w:r>
                </w:p>
                <w:p w:rsidR="00797EDD" w:rsidRDefault="00797EDD" w:rsidP="004E2259">
                  <w:pPr>
                    <w:tabs>
                      <w:tab w:val="left" w:pos="6060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11                                                     № 4</w:t>
                  </w:r>
                </w:p>
                <w:p w:rsidR="00797EDD" w:rsidRDefault="00797EDD" w:rsidP="004E2259">
                  <w:pPr>
                    <w:tabs>
                      <w:tab w:val="left" w:pos="6060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97EDD" w:rsidRDefault="00797EDD" w:rsidP="004E2259">
                  <w:pPr>
                    <w:tabs>
                      <w:tab w:val="left" w:pos="6060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97EDD" w:rsidRDefault="00797EDD" w:rsidP="004E2259">
                  <w:pPr>
                    <w:tabs>
                      <w:tab w:val="left" w:pos="6060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97EDD" w:rsidRPr="00797EDD" w:rsidRDefault="00797EDD" w:rsidP="00816E5E">
                  <w:pPr>
                    <w:tabs>
                      <w:tab w:val="left" w:pos="606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97EDD" w:rsidRPr="004E2259" w:rsidRDefault="00797EDD" w:rsidP="004E2259">
                  <w:pPr>
                    <w:tabs>
                      <w:tab w:val="left" w:pos="6060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16E5E" w:rsidRPr="002A7477" w:rsidRDefault="00816E5E" w:rsidP="00816E5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2A74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Положение </w:t>
                  </w:r>
                </w:p>
                <w:p w:rsidR="00816E5E" w:rsidRPr="002A7477" w:rsidRDefault="00816E5E" w:rsidP="00816E5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A74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 библиотечно-информационном центре (БИЦ)</w:t>
                  </w:r>
                </w:p>
                <w:p w:rsidR="00816E5E" w:rsidRPr="002A7477" w:rsidRDefault="00816E5E" w:rsidP="00816E5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A74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муниципального бюджетного общеобразовательного учреждения</w:t>
                  </w:r>
                </w:p>
                <w:p w:rsidR="00816E5E" w:rsidRDefault="00816E5E" w:rsidP="00816E5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A74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СОШ№ 127</w:t>
                  </w:r>
                  <w:r w:rsidRPr="002A74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4E2259" w:rsidRPr="004E2259" w:rsidRDefault="004E2259" w:rsidP="004E2259">
                  <w:pPr>
                    <w:tabs>
                      <w:tab w:val="left" w:pos="606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4E2259" w:rsidRDefault="004E2259" w:rsidP="004E2259">
                  <w:pPr>
                    <w:tabs>
                      <w:tab w:val="left" w:pos="606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97EDD" w:rsidRDefault="00797EDD" w:rsidP="004E2259">
                  <w:pPr>
                    <w:tabs>
                      <w:tab w:val="left" w:pos="606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97EDD" w:rsidRDefault="00797EDD" w:rsidP="004E2259">
                  <w:pPr>
                    <w:tabs>
                      <w:tab w:val="left" w:pos="606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97EDD" w:rsidRDefault="00797EDD" w:rsidP="004E2259">
                  <w:pPr>
                    <w:tabs>
                      <w:tab w:val="left" w:pos="606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УТВЕРЖДЕНО</w:t>
                  </w:r>
                </w:p>
                <w:p w:rsidR="00797EDD" w:rsidRDefault="00797EDD" w:rsidP="004E2259">
                  <w:pPr>
                    <w:tabs>
                      <w:tab w:val="left" w:pos="606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Приказ от 14. 06. 2022 № 129-осн</w:t>
                  </w:r>
                </w:p>
                <w:p w:rsidR="00797EDD" w:rsidRDefault="00797EDD" w:rsidP="004E2259">
                  <w:pPr>
                    <w:tabs>
                      <w:tab w:val="left" w:pos="606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 МБОУ «СОШ №127»</w:t>
                  </w:r>
                </w:p>
                <w:p w:rsidR="00797EDD" w:rsidRDefault="00797EDD" w:rsidP="004E2259">
                  <w:pPr>
                    <w:tabs>
                      <w:tab w:val="left" w:pos="606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________________Я.Ю.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Дуванова</w:t>
                  </w:r>
                  <w:proofErr w:type="spellEnd"/>
                </w:p>
                <w:p w:rsidR="00797EDD" w:rsidRPr="004E2259" w:rsidRDefault="00797EDD" w:rsidP="00797EDD">
                  <w:pPr>
                    <w:tabs>
                      <w:tab w:val="left" w:pos="6060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</w:t>
                  </w:r>
                </w:p>
              </w:tc>
            </w:tr>
          </w:tbl>
          <w:p w:rsidR="004E2259" w:rsidRPr="004E2259" w:rsidRDefault="004E2259" w:rsidP="004E2259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E2259" w:rsidRPr="004E2259" w:rsidRDefault="004E2259" w:rsidP="004E2259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4E2259" w:rsidRPr="004E2259" w:rsidRDefault="004E2259" w:rsidP="004E2259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2259" w:rsidRPr="004E2259" w:rsidRDefault="004E2259" w:rsidP="004E2259">
      <w:pPr>
        <w:tabs>
          <w:tab w:val="left" w:pos="60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259" w:rsidRPr="004E2259" w:rsidRDefault="004E2259" w:rsidP="004E2259">
      <w:pPr>
        <w:tabs>
          <w:tab w:val="left" w:pos="606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2259" w:rsidRPr="004E2259" w:rsidSect="002A7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D6871E5"/>
    <w:multiLevelType w:val="hybridMultilevel"/>
    <w:tmpl w:val="491C108C"/>
    <w:lvl w:ilvl="0" w:tplc="84D0BD1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68502E"/>
    <w:multiLevelType w:val="hybridMultilevel"/>
    <w:tmpl w:val="7CC02FD8"/>
    <w:lvl w:ilvl="0" w:tplc="84D0BD1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8F516D"/>
    <w:multiLevelType w:val="multilevel"/>
    <w:tmpl w:val="08B68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A5594F"/>
    <w:multiLevelType w:val="hybridMultilevel"/>
    <w:tmpl w:val="EA8C9616"/>
    <w:lvl w:ilvl="0" w:tplc="755E13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B639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CC5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22F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EEA5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AC12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688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C2B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A09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C67EDA"/>
    <w:multiLevelType w:val="multilevel"/>
    <w:tmpl w:val="6B783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8624D1"/>
    <w:multiLevelType w:val="hybridMultilevel"/>
    <w:tmpl w:val="39C21F3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CB639AE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223CC5A2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C822F50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9EEEA544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B5AC12D2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40F6881A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D12C2B2E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D4CA0996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2C5A38EB"/>
    <w:multiLevelType w:val="hybridMultilevel"/>
    <w:tmpl w:val="B62E96EC"/>
    <w:lvl w:ilvl="0" w:tplc="84D0BD1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1D55A1"/>
    <w:multiLevelType w:val="hybridMultilevel"/>
    <w:tmpl w:val="9D52D8EE"/>
    <w:lvl w:ilvl="0" w:tplc="84D0BD1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2005F0"/>
    <w:multiLevelType w:val="hybridMultilevel"/>
    <w:tmpl w:val="2924D7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23B1C"/>
    <w:multiLevelType w:val="multilevel"/>
    <w:tmpl w:val="600A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92F093D"/>
    <w:multiLevelType w:val="hybridMultilevel"/>
    <w:tmpl w:val="3F7280DE"/>
    <w:lvl w:ilvl="0" w:tplc="84D0BD1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2B561A"/>
    <w:multiLevelType w:val="hybridMultilevel"/>
    <w:tmpl w:val="F4D8C0E4"/>
    <w:lvl w:ilvl="0" w:tplc="84D0B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E2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01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2E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4F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0E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89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CC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82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F9900D5"/>
    <w:multiLevelType w:val="hybridMultilevel"/>
    <w:tmpl w:val="51B87232"/>
    <w:lvl w:ilvl="0" w:tplc="84D0BD1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230779"/>
    <w:multiLevelType w:val="hybridMultilevel"/>
    <w:tmpl w:val="9D02D068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5CB639AE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223CC5A2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C822F50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9EEEA544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B5AC12D2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40F6881A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D12C2B2E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D4CA0996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>
    <w:nsid w:val="757856FD"/>
    <w:multiLevelType w:val="hybridMultilevel"/>
    <w:tmpl w:val="EAA2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55F69"/>
    <w:multiLevelType w:val="hybridMultilevel"/>
    <w:tmpl w:val="297CFF4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CB639AE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223CC5A2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C822F50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9EEEA544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B5AC12D2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40F6881A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D12C2B2E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D4CA0996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4"/>
  </w:num>
  <w:num w:numId="8">
    <w:abstractNumId w:val="16"/>
  </w:num>
  <w:num w:numId="9">
    <w:abstractNumId w:val="12"/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  <w:num w:numId="14">
    <w:abstractNumId w:val="11"/>
  </w:num>
  <w:num w:numId="15">
    <w:abstractNumId w:val="13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93"/>
    <w:rsid w:val="000008E7"/>
    <w:rsid w:val="00044A88"/>
    <w:rsid w:val="00073C6E"/>
    <w:rsid w:val="00077E1F"/>
    <w:rsid w:val="00083E2F"/>
    <w:rsid w:val="00093999"/>
    <w:rsid w:val="000D751D"/>
    <w:rsid w:val="00121680"/>
    <w:rsid w:val="001313AB"/>
    <w:rsid w:val="001529FC"/>
    <w:rsid w:val="00177895"/>
    <w:rsid w:val="00182309"/>
    <w:rsid w:val="001844AB"/>
    <w:rsid w:val="00202ED3"/>
    <w:rsid w:val="002113D7"/>
    <w:rsid w:val="00234A93"/>
    <w:rsid w:val="00250728"/>
    <w:rsid w:val="00251F46"/>
    <w:rsid w:val="002A7477"/>
    <w:rsid w:val="002C3BFA"/>
    <w:rsid w:val="0031090C"/>
    <w:rsid w:val="003360FA"/>
    <w:rsid w:val="003362AF"/>
    <w:rsid w:val="0038029E"/>
    <w:rsid w:val="0038085D"/>
    <w:rsid w:val="00406740"/>
    <w:rsid w:val="004452CD"/>
    <w:rsid w:val="004546FB"/>
    <w:rsid w:val="004E2259"/>
    <w:rsid w:val="004F7B3A"/>
    <w:rsid w:val="0050551C"/>
    <w:rsid w:val="0050799D"/>
    <w:rsid w:val="00507AEC"/>
    <w:rsid w:val="005363E0"/>
    <w:rsid w:val="00554F58"/>
    <w:rsid w:val="00560D61"/>
    <w:rsid w:val="005838CB"/>
    <w:rsid w:val="005A1AFF"/>
    <w:rsid w:val="005E620E"/>
    <w:rsid w:val="005E7800"/>
    <w:rsid w:val="006111FF"/>
    <w:rsid w:val="006130A1"/>
    <w:rsid w:val="00621BC4"/>
    <w:rsid w:val="00634EFE"/>
    <w:rsid w:val="006709C3"/>
    <w:rsid w:val="00676DDD"/>
    <w:rsid w:val="00677496"/>
    <w:rsid w:val="006C4097"/>
    <w:rsid w:val="006E2C9D"/>
    <w:rsid w:val="006F7895"/>
    <w:rsid w:val="00710460"/>
    <w:rsid w:val="00715723"/>
    <w:rsid w:val="0072504A"/>
    <w:rsid w:val="00750CEC"/>
    <w:rsid w:val="00771284"/>
    <w:rsid w:val="0077470E"/>
    <w:rsid w:val="00797EDD"/>
    <w:rsid w:val="007A39D2"/>
    <w:rsid w:val="00816E5E"/>
    <w:rsid w:val="00822ACC"/>
    <w:rsid w:val="00825F04"/>
    <w:rsid w:val="0082754B"/>
    <w:rsid w:val="0085337B"/>
    <w:rsid w:val="008872E8"/>
    <w:rsid w:val="008933DC"/>
    <w:rsid w:val="008A366C"/>
    <w:rsid w:val="008D1145"/>
    <w:rsid w:val="008F6F88"/>
    <w:rsid w:val="0090564A"/>
    <w:rsid w:val="009057D6"/>
    <w:rsid w:val="009446A7"/>
    <w:rsid w:val="00966B9B"/>
    <w:rsid w:val="00966EC9"/>
    <w:rsid w:val="00974910"/>
    <w:rsid w:val="009A7DDF"/>
    <w:rsid w:val="009C5467"/>
    <w:rsid w:val="009C6881"/>
    <w:rsid w:val="009D3458"/>
    <w:rsid w:val="009D39C2"/>
    <w:rsid w:val="00A30BE9"/>
    <w:rsid w:val="00A3755B"/>
    <w:rsid w:val="00A44D85"/>
    <w:rsid w:val="00AA7306"/>
    <w:rsid w:val="00AC0D7C"/>
    <w:rsid w:val="00B052CA"/>
    <w:rsid w:val="00B15F8E"/>
    <w:rsid w:val="00B22642"/>
    <w:rsid w:val="00B44582"/>
    <w:rsid w:val="00B5658E"/>
    <w:rsid w:val="00BD7B46"/>
    <w:rsid w:val="00C04AFA"/>
    <w:rsid w:val="00C17744"/>
    <w:rsid w:val="00C23E33"/>
    <w:rsid w:val="00CF452D"/>
    <w:rsid w:val="00D51CBF"/>
    <w:rsid w:val="00D5730A"/>
    <w:rsid w:val="00D81682"/>
    <w:rsid w:val="00D816A0"/>
    <w:rsid w:val="00D95A9A"/>
    <w:rsid w:val="00DA5776"/>
    <w:rsid w:val="00DA77F6"/>
    <w:rsid w:val="00DD5F06"/>
    <w:rsid w:val="00DD7C30"/>
    <w:rsid w:val="00E33ABD"/>
    <w:rsid w:val="00E55E98"/>
    <w:rsid w:val="00E802D6"/>
    <w:rsid w:val="00E91563"/>
    <w:rsid w:val="00EB4310"/>
    <w:rsid w:val="00EB4DD0"/>
    <w:rsid w:val="00EE479C"/>
    <w:rsid w:val="00EF0FF1"/>
    <w:rsid w:val="00F14328"/>
    <w:rsid w:val="00F22C44"/>
    <w:rsid w:val="00F43DBC"/>
    <w:rsid w:val="00F60C70"/>
    <w:rsid w:val="00F62496"/>
    <w:rsid w:val="00F73661"/>
    <w:rsid w:val="00F82C0A"/>
    <w:rsid w:val="00FC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269A1-9A21-4DAC-AAC7-49E255E9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A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0BE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Стиль"/>
    <w:rsid w:val="00D95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95A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5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130A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20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6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6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7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2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7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8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2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6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7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5C7D-7418-4DBC-BE7D-3F38C512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4284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2022-11-29T03:57:00Z</cp:lastPrinted>
  <dcterms:created xsi:type="dcterms:W3CDTF">2022-11-29T04:29:00Z</dcterms:created>
  <dcterms:modified xsi:type="dcterms:W3CDTF">2022-11-29T04:29:00Z</dcterms:modified>
</cp:coreProperties>
</file>